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42EA" w14:textId="77777777" w:rsidR="008B740E" w:rsidRPr="00664F02" w:rsidRDefault="008B740E" w:rsidP="008B740E">
      <w:pPr>
        <w:spacing w:after="0" w:line="240" w:lineRule="auto"/>
      </w:pPr>
      <w:bookmarkStart w:id="0" w:name="_Hlk32501085"/>
      <w:bookmarkStart w:id="1" w:name="_Hlk26965375"/>
      <w:bookmarkStart w:id="2" w:name="_Hlk32481529"/>
      <w:r>
        <w:rPr>
          <w:noProof/>
        </w:rPr>
        <w:drawing>
          <wp:inline distT="0" distB="0" distL="0" distR="0" wp14:anchorId="33A97D44" wp14:editId="08376250">
            <wp:extent cx="1436400" cy="420856"/>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denGezin_rgb.png"/>
                    <pic:cNvPicPr/>
                  </pic:nvPicPr>
                  <pic:blipFill>
                    <a:blip r:embed="rId12">
                      <a:extLst>
                        <a:ext uri="{28A0092B-C50C-407E-A947-70E740481C1C}">
                          <a14:useLocalDpi xmlns:a14="http://schemas.microsoft.com/office/drawing/2010/main" val="0"/>
                        </a:ext>
                      </a:extLst>
                    </a:blip>
                    <a:stretch>
                      <a:fillRect/>
                    </a:stretch>
                  </pic:blipFill>
                  <pic:spPr>
                    <a:xfrm>
                      <a:off x="0" y="0"/>
                      <a:ext cx="1436400" cy="420856"/>
                    </a:xfrm>
                    <a:prstGeom prst="rect">
                      <a:avLst/>
                    </a:prstGeom>
                  </pic:spPr>
                </pic:pic>
              </a:graphicData>
            </a:graphic>
          </wp:inline>
        </w:drawing>
      </w:r>
      <w:r>
        <w:br w:type="textWrapping" w:clear="all"/>
      </w:r>
    </w:p>
    <w:p w14:paraId="582BD111" w14:textId="77777777" w:rsidR="003D7175" w:rsidRDefault="008B740E" w:rsidP="008B740E">
      <w:pPr>
        <w:pStyle w:val="Opgroeien92zwart"/>
      </w:pPr>
      <w:r w:rsidRPr="00DF5B2A">
        <w:t>Opgroeien</w:t>
      </w:r>
      <w:bookmarkEnd w:id="0"/>
    </w:p>
    <w:p w14:paraId="24004CA6" w14:textId="77777777" w:rsidR="008B740E" w:rsidRPr="0091017C" w:rsidRDefault="008B740E" w:rsidP="008B740E">
      <w:pPr>
        <w:pStyle w:val="Opgroeien92zwart"/>
      </w:pPr>
    </w:p>
    <w:bookmarkEnd w:id="2" w:displacedByCustomXml="next"/>
    <w:bookmarkStart w:id="3" w:name="_Hlk32481605" w:displacedByCustomXml="next"/>
    <w:sdt>
      <w:sdtPr>
        <w:rPr>
          <w:lang w:val="en-US"/>
        </w:rPr>
        <w:alias w:val="Titel"/>
        <w:tag w:val="Titel"/>
        <w:id w:val="1055041990"/>
        <w:placeholder>
          <w:docPart w:val="4DFD91CEF9E043A895F3BFC7FA2BFFAB"/>
        </w:placeholder>
      </w:sdtPr>
      <w:sdtEndPr/>
      <w:sdtContent>
        <w:p w14:paraId="3A893D1E" w14:textId="11E2D9B6" w:rsidR="003D7175" w:rsidRPr="00B821A7" w:rsidRDefault="00370B67" w:rsidP="00105365">
          <w:pPr>
            <w:pStyle w:val="Titelverslag"/>
            <w:rPr>
              <w:lang w:val="en-US"/>
            </w:rPr>
          </w:pPr>
          <w:r>
            <w:rPr>
              <w:lang w:val="en-US"/>
            </w:rPr>
            <w:t xml:space="preserve">Model </w:t>
          </w:r>
          <w:proofErr w:type="spellStart"/>
          <w:r>
            <w:rPr>
              <w:lang w:val="en-US"/>
            </w:rPr>
            <w:t>schriftelijke</w:t>
          </w:r>
          <w:proofErr w:type="spellEnd"/>
          <w:r>
            <w:rPr>
              <w:lang w:val="en-US"/>
            </w:rPr>
            <w:t xml:space="preserve"> </w:t>
          </w:r>
          <w:proofErr w:type="spellStart"/>
          <w:r>
            <w:rPr>
              <w:lang w:val="en-US"/>
            </w:rPr>
            <w:t>overeenkomst</w:t>
          </w:r>
          <w:proofErr w:type="spellEnd"/>
        </w:p>
      </w:sdtContent>
    </w:sdt>
    <w:bookmarkEnd w:id="3" w:displacedByCustomXml="prev"/>
    <w:p w14:paraId="3DFA864F" w14:textId="5D863C11" w:rsidR="003D7175" w:rsidRDefault="003D7175" w:rsidP="00BA27BB">
      <w:pPr>
        <w:pStyle w:val="gekleurdelijntjes"/>
      </w:pPr>
      <w:r w:rsidRPr="00BA27BB">
        <w:t>//////////////////////////////////////////////////////////////////////////////////////////////////////////////////////////////////</w:t>
      </w:r>
    </w:p>
    <w:p w14:paraId="00D8B0CD" w14:textId="77777777" w:rsidR="00370B67" w:rsidRDefault="00370B67">
      <w:pPr>
        <w:tabs>
          <w:tab w:val="clear" w:pos="3686"/>
        </w:tabs>
        <w:spacing w:after="200" w:line="276" w:lineRule="auto"/>
        <w:rPr>
          <w:lang w:val="nl-NL"/>
        </w:rPr>
      </w:pPr>
    </w:p>
    <w:p w14:paraId="53E86070" w14:textId="42CD0AC3" w:rsidR="00370B67" w:rsidRDefault="00370B67" w:rsidP="00370B67">
      <w:pPr>
        <w:pStyle w:val="Titelverslag"/>
        <w:jc w:val="center"/>
      </w:pPr>
      <w:r>
        <w:t>Schriftelijke overeenkomst</w:t>
      </w:r>
    </w:p>
    <w:p w14:paraId="14C89A82" w14:textId="77777777" w:rsidR="00370B67" w:rsidRDefault="00370B67" w:rsidP="00370B67">
      <w:pPr>
        <w:pStyle w:val="gekleurdelijntjes"/>
        <w:rPr>
          <w:color w:val="auto"/>
          <w:sz w:val="22"/>
          <w:szCs w:val="22"/>
        </w:rPr>
      </w:pPr>
    </w:p>
    <w:p w14:paraId="6EDC1D54" w14:textId="77777777" w:rsidR="00370B67" w:rsidRDefault="00370B67" w:rsidP="00370B67">
      <w:pPr>
        <w:pStyle w:val="gekleurdelijntjes"/>
        <w:jc w:val="center"/>
        <w:rPr>
          <w:color w:val="auto"/>
          <w:sz w:val="22"/>
          <w:szCs w:val="22"/>
        </w:rPr>
      </w:pPr>
      <w:r>
        <w:rPr>
          <w:color w:val="auto"/>
          <w:sz w:val="22"/>
          <w:szCs w:val="22"/>
        </w:rPr>
        <w:t>Naam organisator:</w:t>
      </w:r>
    </w:p>
    <w:p w14:paraId="0D5E10E3" w14:textId="77777777" w:rsidR="00370B67" w:rsidRDefault="00370B67" w:rsidP="00370B67">
      <w:pPr>
        <w:pStyle w:val="gekleurdelijntjes"/>
        <w:jc w:val="center"/>
        <w:rPr>
          <w:color w:val="auto"/>
          <w:sz w:val="22"/>
          <w:szCs w:val="22"/>
        </w:rPr>
      </w:pPr>
      <w:r>
        <w:rPr>
          <w:color w:val="auto"/>
          <w:sz w:val="22"/>
          <w:szCs w:val="22"/>
        </w:rPr>
        <w:t>Naam kinderopvanglocatie:</w:t>
      </w:r>
    </w:p>
    <w:p w14:paraId="6CBA8132" w14:textId="77777777" w:rsidR="00370B67" w:rsidRDefault="00370B67" w:rsidP="00370B67">
      <w:pPr>
        <w:pStyle w:val="gekleurdelijntjes"/>
        <w:jc w:val="center"/>
        <w:rPr>
          <w:color w:val="auto"/>
          <w:sz w:val="22"/>
          <w:szCs w:val="22"/>
        </w:rPr>
      </w:pPr>
      <w:r>
        <w:rPr>
          <w:color w:val="auto"/>
          <w:sz w:val="22"/>
          <w:szCs w:val="22"/>
        </w:rPr>
        <w:t>Datum:</w:t>
      </w:r>
    </w:p>
    <w:p w14:paraId="5F615128" w14:textId="77777777" w:rsidR="00370B67" w:rsidRDefault="00370B67">
      <w:pPr>
        <w:tabs>
          <w:tab w:val="clear" w:pos="3686"/>
        </w:tabs>
        <w:spacing w:after="200" w:line="276" w:lineRule="auto"/>
        <w:rPr>
          <w:lang w:val="nl-NL"/>
        </w:rPr>
      </w:pPr>
    </w:p>
    <w:p w14:paraId="25936CAD" w14:textId="1403585B" w:rsidR="00370B67" w:rsidRDefault="00370B67">
      <w:pPr>
        <w:tabs>
          <w:tab w:val="clear" w:pos="3686"/>
        </w:tabs>
        <w:spacing w:after="200" w:line="276" w:lineRule="auto"/>
        <w:rPr>
          <w:lang w:val="nl-NL"/>
        </w:rPr>
      </w:pPr>
      <w:r>
        <w:rPr>
          <w:lang w:val="nl-NL"/>
        </w:rPr>
        <w:br w:type="page"/>
      </w:r>
    </w:p>
    <w:p w14:paraId="47D4E756" w14:textId="12CC4D4E" w:rsidR="00370B67" w:rsidRDefault="00370B67" w:rsidP="00370B67">
      <w:pPr>
        <w:pStyle w:val="Kop1"/>
        <w:numPr>
          <w:ilvl w:val="0"/>
          <w:numId w:val="0"/>
        </w:numPr>
        <w:ind w:left="432" w:hanging="432"/>
      </w:pPr>
      <w:r>
        <w:lastRenderedPageBreak/>
        <w:t>Inleiding</w:t>
      </w:r>
    </w:p>
    <w:p w14:paraId="239AD139" w14:textId="6632D9A8" w:rsidR="00370B67" w:rsidRPr="00370B67" w:rsidRDefault="00370B67" w:rsidP="00370B67">
      <w:pPr>
        <w:pStyle w:val="Kop2"/>
        <w:numPr>
          <w:ilvl w:val="0"/>
          <w:numId w:val="0"/>
        </w:numPr>
        <w:ind w:left="576" w:hanging="576"/>
        <w:rPr>
          <w:color w:val="6793B1" w:themeColor="accent1"/>
        </w:rPr>
      </w:pPr>
      <w:r w:rsidRPr="00370B67">
        <w:rPr>
          <w:color w:val="6793B1" w:themeColor="accent1"/>
        </w:rPr>
        <w:t>WAARVOOR dient dit model?</w:t>
      </w:r>
    </w:p>
    <w:p w14:paraId="055932D4" w14:textId="77777777" w:rsidR="00370B67" w:rsidRPr="00370B67" w:rsidRDefault="00370B67" w:rsidP="00370B67">
      <w:pPr>
        <w:pStyle w:val="opsommingKindenGezin1"/>
        <w:rPr>
          <w:rFonts w:ascii="Flanders Art Sans" w:hAnsi="Flanders Art Sans"/>
          <w:color w:val="6793B1" w:themeColor="accent1"/>
          <w:sz w:val="22"/>
        </w:rPr>
      </w:pPr>
      <w:r w:rsidRPr="00370B67">
        <w:rPr>
          <w:rFonts w:ascii="Flanders Art Sans" w:hAnsi="Flanders Art Sans"/>
          <w:color w:val="6793B1" w:themeColor="accent1"/>
          <w:sz w:val="22"/>
        </w:rPr>
        <w:t>Een</w:t>
      </w:r>
      <w:r w:rsidRPr="00370B67">
        <w:rPr>
          <w:rFonts w:ascii="Flanders Art Sans" w:hAnsi="Flanders Art Sans"/>
          <w:b/>
          <w:color w:val="6793B1" w:themeColor="accent1"/>
          <w:sz w:val="22"/>
        </w:rPr>
        <w:t xml:space="preserve"> organisator </w:t>
      </w:r>
      <w:r w:rsidRPr="00370B67">
        <w:rPr>
          <w:rFonts w:ascii="Flanders Art Sans" w:hAnsi="Flanders Art Sans"/>
          <w:color w:val="6793B1" w:themeColor="accent1"/>
          <w:sz w:val="22"/>
        </w:rPr>
        <w:t xml:space="preserve">van kinderopvang kan dit model </w:t>
      </w:r>
      <w:r w:rsidRPr="00370B67">
        <w:rPr>
          <w:rFonts w:ascii="Flanders Art Sans" w:hAnsi="Flanders Art Sans"/>
          <w:b/>
          <w:color w:val="6793B1" w:themeColor="accent1"/>
          <w:sz w:val="22"/>
        </w:rPr>
        <w:t>vrijblijvend</w:t>
      </w:r>
      <w:r w:rsidRPr="00370B67">
        <w:rPr>
          <w:rFonts w:ascii="Flanders Art Sans" w:hAnsi="Flanders Art Sans"/>
          <w:color w:val="6793B1" w:themeColor="accent1"/>
          <w:sz w:val="22"/>
        </w:rPr>
        <w:t xml:space="preserve"> als leidraad gebruiken bij het opmaken van een schriftelijke overeenkomst met ouders. </w:t>
      </w:r>
    </w:p>
    <w:p w14:paraId="49FFAE8E" w14:textId="715BCB6C" w:rsidR="00370B67" w:rsidRDefault="00370B67" w:rsidP="00370B67">
      <w:pPr>
        <w:pStyle w:val="opsommingKindenGezin1"/>
        <w:rPr>
          <w:rFonts w:ascii="Flanders Art Sans" w:hAnsi="Flanders Art Sans"/>
          <w:color w:val="6793B1" w:themeColor="accent1"/>
          <w:sz w:val="22"/>
        </w:rPr>
      </w:pPr>
      <w:r w:rsidRPr="00370B67">
        <w:rPr>
          <w:rFonts w:ascii="Flanders Art Sans" w:hAnsi="Flanders Art Sans"/>
          <w:color w:val="6793B1" w:themeColor="accent1"/>
          <w:sz w:val="22"/>
        </w:rPr>
        <w:t xml:space="preserve">Voor </w:t>
      </w:r>
      <w:r w:rsidRPr="00370B67">
        <w:rPr>
          <w:rFonts w:ascii="Flanders Art Sans" w:hAnsi="Flanders Art Sans"/>
          <w:b/>
          <w:color w:val="6793B1" w:themeColor="accent1"/>
          <w:sz w:val="22"/>
        </w:rPr>
        <w:t>ouders</w:t>
      </w:r>
      <w:r w:rsidRPr="00370B67">
        <w:rPr>
          <w:rFonts w:ascii="Flanders Art Sans" w:hAnsi="Flanders Art Sans"/>
          <w:color w:val="6793B1" w:themeColor="accent1"/>
          <w:sz w:val="22"/>
        </w:rPr>
        <w:t xml:space="preserve"> kan het model nuttig zijn omdat het een idee geeft van wat er wel of niet vermeld kan worden in een schriftelijke overeenkomst. </w:t>
      </w:r>
    </w:p>
    <w:p w14:paraId="6997E345" w14:textId="77777777" w:rsidR="007016C0" w:rsidRPr="00370B67" w:rsidRDefault="007016C0" w:rsidP="007016C0">
      <w:pPr>
        <w:pStyle w:val="opsommingKindenGezin1"/>
        <w:numPr>
          <w:ilvl w:val="0"/>
          <w:numId w:val="0"/>
        </w:numPr>
        <w:ind w:left="357"/>
        <w:rPr>
          <w:rFonts w:ascii="Flanders Art Sans" w:hAnsi="Flanders Art Sans"/>
          <w:color w:val="6793B1" w:themeColor="accent1"/>
          <w:sz w:val="22"/>
        </w:rPr>
      </w:pPr>
    </w:p>
    <w:p w14:paraId="70D8589F" w14:textId="77777777" w:rsidR="00370B67" w:rsidRPr="00370B67" w:rsidRDefault="00370B67" w:rsidP="00370B67">
      <w:pPr>
        <w:pStyle w:val="Kop2"/>
        <w:numPr>
          <w:ilvl w:val="0"/>
          <w:numId w:val="0"/>
        </w:numPr>
        <w:ind w:left="576" w:hanging="576"/>
        <w:rPr>
          <w:color w:val="6793B1" w:themeColor="accent1"/>
        </w:rPr>
      </w:pPr>
      <w:r w:rsidRPr="00370B67">
        <w:rPr>
          <w:color w:val="6793B1" w:themeColor="accent1"/>
        </w:rPr>
        <w:t>HOE IS DIT MODEL OPGEBOUWD?</w:t>
      </w:r>
    </w:p>
    <w:p w14:paraId="36CCC034" w14:textId="77777777" w:rsidR="00370B67" w:rsidRPr="00370B67" w:rsidRDefault="00370B67" w:rsidP="00370B67">
      <w:pPr>
        <w:pStyle w:val="opsommingKindenGezin1"/>
        <w:rPr>
          <w:rFonts w:ascii="Flanders Art Sans" w:hAnsi="Flanders Art Sans"/>
          <w:sz w:val="22"/>
        </w:rPr>
      </w:pPr>
      <w:r w:rsidRPr="00370B67">
        <w:rPr>
          <w:rFonts w:ascii="Flanders Art Sans" w:hAnsi="Flanders Art Sans"/>
          <w:b/>
          <w:sz w:val="22"/>
        </w:rPr>
        <w:t>Verplicht op te nemen</w:t>
      </w:r>
      <w:r w:rsidRPr="00370B67">
        <w:rPr>
          <w:rFonts w:ascii="Flanders Art Sans" w:hAnsi="Flanders Art Sans"/>
          <w:sz w:val="22"/>
        </w:rPr>
        <w:t xml:space="preserve"> rubrieken staan in een balk of in zwarte drukletters, verplichte informatie staat in </w:t>
      </w:r>
      <w:r w:rsidRPr="00370B67">
        <w:rPr>
          <w:rFonts w:ascii="Flanders Art Sans" w:hAnsi="Flanders Art Sans"/>
          <w:b/>
          <w:sz w:val="22"/>
        </w:rPr>
        <w:t>zwart</w:t>
      </w:r>
      <w:r w:rsidRPr="00370B67">
        <w:rPr>
          <w:rFonts w:ascii="Flanders Art Sans" w:hAnsi="Flanders Art Sans"/>
          <w:sz w:val="22"/>
        </w:rPr>
        <w:t>.</w:t>
      </w:r>
    </w:p>
    <w:p w14:paraId="67F648DB" w14:textId="77777777" w:rsidR="00370B67" w:rsidRPr="00370B67" w:rsidRDefault="00370B67" w:rsidP="00370B67">
      <w:pPr>
        <w:pStyle w:val="opsommingKindenGezin1"/>
        <w:rPr>
          <w:rFonts w:ascii="Flanders Art Sans" w:hAnsi="Flanders Art Sans"/>
          <w:color w:val="6793B1" w:themeColor="accent1"/>
          <w:sz w:val="22"/>
        </w:rPr>
      </w:pPr>
      <w:r w:rsidRPr="00370B67">
        <w:rPr>
          <w:rFonts w:ascii="Flanders Art Sans" w:hAnsi="Flanders Art Sans"/>
          <w:b/>
          <w:color w:val="6793B1" w:themeColor="accent1"/>
          <w:sz w:val="22"/>
        </w:rPr>
        <w:t>Nuttige informatie, tips of mogelijke vragen die je op weg helpen</w:t>
      </w:r>
      <w:r w:rsidRPr="00370B67">
        <w:rPr>
          <w:rFonts w:ascii="Flanders Art Sans" w:hAnsi="Flanders Art Sans"/>
          <w:color w:val="6793B1" w:themeColor="accent1"/>
          <w:sz w:val="22"/>
        </w:rPr>
        <w:t xml:space="preserve"> staan in </w:t>
      </w:r>
      <w:r w:rsidRPr="00370B67">
        <w:rPr>
          <w:rFonts w:ascii="Flanders Art Sans" w:hAnsi="Flanders Art Sans"/>
          <w:b/>
          <w:color w:val="6793B1" w:themeColor="accent1"/>
          <w:sz w:val="22"/>
        </w:rPr>
        <w:t>blauw</w:t>
      </w:r>
      <w:r w:rsidRPr="00370B67">
        <w:rPr>
          <w:rFonts w:ascii="Flanders Art Sans" w:hAnsi="Flanders Art Sans"/>
          <w:color w:val="6793B1" w:themeColor="accent1"/>
          <w:sz w:val="22"/>
        </w:rPr>
        <w:t xml:space="preserve">. Ze zijn niet verplicht. </w:t>
      </w:r>
    </w:p>
    <w:p w14:paraId="6E55DBB6" w14:textId="71E9FB8C" w:rsidR="00370B67" w:rsidRDefault="00370B67" w:rsidP="00370B67">
      <w:pPr>
        <w:pStyle w:val="opsommingKindenGezin1"/>
        <w:rPr>
          <w:rFonts w:ascii="Flanders Art Sans" w:hAnsi="Flanders Art Sans"/>
          <w:color w:val="6793B1" w:themeColor="accent1"/>
          <w:sz w:val="22"/>
        </w:rPr>
      </w:pPr>
      <w:r w:rsidRPr="00370B67">
        <w:rPr>
          <w:rFonts w:ascii="Flanders Art Sans" w:hAnsi="Flanders Art Sans"/>
          <w:color w:val="6793B1" w:themeColor="accent1"/>
          <w:sz w:val="22"/>
        </w:rPr>
        <w:t xml:space="preserve">Ook informatie die </w:t>
      </w:r>
      <w:r w:rsidRPr="00370B67">
        <w:rPr>
          <w:rFonts w:ascii="Flanders Art Sans" w:hAnsi="Flanders Art Sans"/>
          <w:b/>
          <w:color w:val="6793B1" w:themeColor="accent1"/>
          <w:sz w:val="22"/>
        </w:rPr>
        <w:t>varieert</w:t>
      </w:r>
      <w:r w:rsidRPr="00370B67">
        <w:rPr>
          <w:rFonts w:ascii="Flanders Art Sans" w:hAnsi="Flanders Art Sans"/>
          <w:color w:val="6793B1" w:themeColor="accent1"/>
          <w:sz w:val="22"/>
        </w:rPr>
        <w:t xml:space="preserve"> naargelang je wel of niet een bepaalde subsidie krijgt, staat in </w:t>
      </w:r>
      <w:r w:rsidRPr="00370B67">
        <w:rPr>
          <w:rFonts w:ascii="Flanders Art Sans" w:hAnsi="Flanders Art Sans"/>
          <w:b/>
          <w:color w:val="6793B1" w:themeColor="accent1"/>
          <w:sz w:val="22"/>
        </w:rPr>
        <w:t>blauw</w:t>
      </w:r>
      <w:r w:rsidRPr="00370B67">
        <w:rPr>
          <w:rFonts w:ascii="Flanders Art Sans" w:hAnsi="Flanders Art Sans"/>
          <w:color w:val="6793B1" w:themeColor="accent1"/>
          <w:sz w:val="22"/>
        </w:rPr>
        <w:t>. Deze informatie kan verplichtingen inhouden, maar ze gelden enkel voor de organisator die deze subsidie ontvangt.</w:t>
      </w:r>
    </w:p>
    <w:p w14:paraId="38640D37" w14:textId="77777777" w:rsidR="007016C0" w:rsidRPr="00370B67" w:rsidRDefault="007016C0" w:rsidP="007016C0">
      <w:pPr>
        <w:pStyle w:val="opsommingKindenGezin1"/>
        <w:numPr>
          <w:ilvl w:val="0"/>
          <w:numId w:val="0"/>
        </w:numPr>
        <w:ind w:left="357" w:hanging="357"/>
        <w:rPr>
          <w:rFonts w:ascii="Flanders Art Sans" w:hAnsi="Flanders Art Sans"/>
          <w:color w:val="6793B1" w:themeColor="accent1"/>
          <w:sz w:val="22"/>
        </w:rPr>
      </w:pPr>
    </w:p>
    <w:p w14:paraId="6EDAD35E" w14:textId="77777777" w:rsidR="00370B67" w:rsidRPr="00370B67" w:rsidRDefault="00370B67" w:rsidP="00370B67">
      <w:pPr>
        <w:pStyle w:val="Kop2"/>
        <w:numPr>
          <w:ilvl w:val="0"/>
          <w:numId w:val="0"/>
        </w:numPr>
        <w:ind w:left="576" w:hanging="576"/>
        <w:rPr>
          <w:color w:val="6793B1" w:themeColor="accent1"/>
        </w:rPr>
      </w:pPr>
      <w:r w:rsidRPr="00370B67">
        <w:rPr>
          <w:color w:val="6793B1" w:themeColor="accent1"/>
        </w:rPr>
        <w:t>Waar vind je MEER informatie?</w:t>
      </w:r>
    </w:p>
    <w:p w14:paraId="7EBB5728" w14:textId="77777777" w:rsidR="007016C0" w:rsidRPr="00721675" w:rsidRDefault="007016C0" w:rsidP="007016C0">
      <w:pPr>
        <w:pStyle w:val="opsommingKindenGezin1"/>
        <w:numPr>
          <w:ilvl w:val="0"/>
          <w:numId w:val="0"/>
        </w:numPr>
        <w:ind w:left="357" w:hanging="357"/>
        <w:rPr>
          <w:rFonts w:ascii="Flanders Art Sans" w:hAnsi="Flanders Art Sans"/>
          <w:color w:val="auto"/>
          <w:sz w:val="22"/>
        </w:rPr>
      </w:pPr>
      <w:r w:rsidRPr="00721675">
        <w:rPr>
          <w:rFonts w:ascii="Flanders Art Sans" w:hAnsi="Flanders Art Sans"/>
          <w:color w:val="auto"/>
          <w:sz w:val="22"/>
        </w:rPr>
        <w:t xml:space="preserve">Je vindt meer informatie </w:t>
      </w:r>
      <w:r>
        <w:rPr>
          <w:rFonts w:ascii="Flanders Art Sans" w:hAnsi="Flanders Art Sans"/>
          <w:color w:val="auto"/>
          <w:sz w:val="22"/>
        </w:rPr>
        <w:t>op de website van Kind en Gezin</w:t>
      </w:r>
      <w:r w:rsidRPr="00721675">
        <w:rPr>
          <w:rFonts w:ascii="Flanders Art Sans" w:hAnsi="Flanders Art Sans"/>
          <w:color w:val="auto"/>
          <w:sz w:val="22"/>
        </w:rPr>
        <w:t xml:space="preserve"> </w:t>
      </w:r>
    </w:p>
    <w:p w14:paraId="740BA319" w14:textId="77777777" w:rsidR="007016C0" w:rsidRPr="00721675" w:rsidRDefault="007016C0" w:rsidP="007016C0">
      <w:pPr>
        <w:pStyle w:val="opsommingKindenGezin1"/>
        <w:rPr>
          <w:rFonts w:ascii="Flanders Art Sans" w:hAnsi="Flanders Art Sans"/>
          <w:color w:val="424242" w:themeColor="text2"/>
          <w:sz w:val="22"/>
        </w:rPr>
      </w:pPr>
      <w:hyperlink r:id="rId13" w:history="1">
        <w:r w:rsidRPr="00FB01C6">
          <w:rPr>
            <w:rStyle w:val="Hyperlink"/>
            <w:rFonts w:ascii="Flanders Art Sans" w:hAnsi="Flanders Art Sans"/>
            <w:sz w:val="22"/>
          </w:rPr>
          <w:t>Brochure huishoudelijk reglement en schriftelijke overeenkomst</w:t>
        </w:r>
      </w:hyperlink>
      <w:r w:rsidRPr="00721675">
        <w:rPr>
          <w:rFonts w:ascii="Flanders Art Sans" w:hAnsi="Flanders Art Sans"/>
          <w:sz w:val="22"/>
        </w:rPr>
        <w:t xml:space="preserve"> </w:t>
      </w:r>
    </w:p>
    <w:p w14:paraId="7D7CE2CD" w14:textId="77777777" w:rsidR="007016C0" w:rsidRPr="001A480E" w:rsidRDefault="007016C0" w:rsidP="007016C0">
      <w:pPr>
        <w:pStyle w:val="opsommingKindenGezin1"/>
        <w:rPr>
          <w:rStyle w:val="Hyperlink"/>
          <w:rFonts w:ascii="Flanders Art Sans" w:hAnsi="Flanders Art Sans"/>
          <w:color w:val="424242" w:themeColor="text2"/>
          <w:sz w:val="22"/>
        </w:rPr>
      </w:pPr>
      <w:hyperlink r:id="rId14" w:history="1">
        <w:r w:rsidRPr="001A480E">
          <w:rPr>
            <w:rStyle w:val="Hyperlink"/>
            <w:rFonts w:ascii="Flanders Art Sans" w:hAnsi="Flanders Art Sans"/>
            <w:sz w:val="22"/>
          </w:rPr>
          <w:t>Informatie over de crisisprocedure</w:t>
        </w:r>
      </w:hyperlink>
    </w:p>
    <w:p w14:paraId="3B15C1E4" w14:textId="77777777" w:rsidR="007016C0" w:rsidRPr="001A480E" w:rsidRDefault="007016C0" w:rsidP="007016C0">
      <w:pPr>
        <w:pStyle w:val="opsommingKindenGezin1"/>
        <w:rPr>
          <w:rFonts w:ascii="Flanders Art Sans" w:hAnsi="Flanders Art Sans"/>
          <w:color w:val="424242" w:themeColor="text2"/>
          <w:sz w:val="22"/>
        </w:rPr>
      </w:pPr>
      <w:hyperlink r:id="rId15" w:history="1">
        <w:r w:rsidRPr="001A480E">
          <w:rPr>
            <w:rStyle w:val="Hyperlink"/>
            <w:rFonts w:ascii="Flanders Art Sans" w:hAnsi="Flanders Art Sans"/>
            <w:sz w:val="22"/>
          </w:rPr>
          <w:t>Informatie over ziekte en geneesmiddelen</w:t>
        </w:r>
      </w:hyperlink>
      <w:r>
        <w:rPr>
          <w:rFonts w:ascii="Flanders Art Sans" w:hAnsi="Flanders Art Sans"/>
          <w:sz w:val="22"/>
        </w:rPr>
        <w:t xml:space="preserve"> </w:t>
      </w:r>
    </w:p>
    <w:p w14:paraId="4CBC2590" w14:textId="77777777" w:rsidR="007016C0" w:rsidRPr="00FB01C6" w:rsidRDefault="007016C0" w:rsidP="007016C0">
      <w:pPr>
        <w:pStyle w:val="opsommingKindenGezin1"/>
        <w:rPr>
          <w:rFonts w:ascii="Flanders Art Sans" w:hAnsi="Flanders Art Sans"/>
          <w:color w:val="424242" w:themeColor="text2"/>
          <w:sz w:val="22"/>
          <w:u w:val="single"/>
        </w:rPr>
      </w:pPr>
      <w:r>
        <w:rPr>
          <w:rFonts w:ascii="Flanders Art Sans" w:hAnsi="Flanders Art Sans"/>
          <w:sz w:val="22"/>
        </w:rPr>
        <w:t xml:space="preserve">Voor opvang met inkomenstarief: </w:t>
      </w:r>
      <w:hyperlink r:id="rId16" w:history="1">
        <w:r w:rsidRPr="00FB01C6">
          <w:rPr>
            <w:rStyle w:val="Hyperlink"/>
            <w:rFonts w:ascii="Flanders Art Sans" w:hAnsi="Flanders Art Sans"/>
            <w:sz w:val="22"/>
          </w:rPr>
          <w:t>brochures en info over betalen van gereserveerde opvangdagen</w:t>
        </w:r>
      </w:hyperlink>
    </w:p>
    <w:p w14:paraId="761520DE" w14:textId="1C16C83B" w:rsidR="00370B67" w:rsidRPr="007016C0" w:rsidRDefault="007016C0" w:rsidP="007016C0">
      <w:pPr>
        <w:pStyle w:val="opsommingKindenGezin1"/>
        <w:rPr>
          <w:rFonts w:ascii="Flanders Art Sans" w:hAnsi="Flanders Art Sans"/>
          <w:color w:val="424242" w:themeColor="text2"/>
          <w:sz w:val="22"/>
        </w:rPr>
      </w:pPr>
      <w:hyperlink r:id="rId17" w:history="1">
        <w:r>
          <w:rPr>
            <w:rStyle w:val="Hyperlink"/>
            <w:rFonts w:ascii="Flanders Art Sans" w:hAnsi="Flanders Art Sans"/>
            <w:sz w:val="22"/>
          </w:rPr>
          <w:t>Regelgeving over v</w:t>
        </w:r>
        <w:r w:rsidRPr="00FB01C6">
          <w:rPr>
            <w:rStyle w:val="Hyperlink"/>
            <w:rFonts w:ascii="Flanders Art Sans" w:hAnsi="Flanders Art Sans"/>
            <w:sz w:val="22"/>
          </w:rPr>
          <w:t>ergunning</w:t>
        </w:r>
        <w:r>
          <w:rPr>
            <w:rStyle w:val="Hyperlink"/>
            <w:rFonts w:ascii="Flanders Art Sans" w:hAnsi="Flanders Art Sans"/>
            <w:sz w:val="22"/>
          </w:rPr>
          <w:t xml:space="preserve"> en subsidies</w:t>
        </w:r>
      </w:hyperlink>
    </w:p>
    <w:p w14:paraId="1BFBCE57" w14:textId="170BF6AE" w:rsidR="008E14F2" w:rsidRDefault="008E14F2">
      <w:pPr>
        <w:tabs>
          <w:tab w:val="clear" w:pos="3686"/>
        </w:tabs>
        <w:spacing w:after="200" w:line="276" w:lineRule="auto"/>
        <w:rPr>
          <w:lang w:val="nl-NL"/>
        </w:rPr>
      </w:pPr>
    </w:p>
    <w:p w14:paraId="7DDD2318" w14:textId="77777777" w:rsidR="007016C0" w:rsidRDefault="007016C0">
      <w:pPr>
        <w:tabs>
          <w:tab w:val="clear" w:pos="3686"/>
        </w:tabs>
        <w:spacing w:after="200" w:line="276" w:lineRule="auto"/>
        <w:rPr>
          <w:rFonts w:ascii="Flanders Art Serif Medium" w:eastAsiaTheme="majorEastAsia" w:hAnsi="Flanders Art Serif Medium" w:cstheme="majorBidi"/>
          <w:bCs/>
          <w:color w:val="3C3D3C"/>
          <w:sz w:val="36"/>
          <w:szCs w:val="52"/>
          <w:lang w:val="nl-NL"/>
        </w:rPr>
      </w:pPr>
      <w:r>
        <w:rPr>
          <w:lang w:val="nl-NL"/>
        </w:rPr>
        <w:br w:type="page"/>
      </w:r>
    </w:p>
    <w:p w14:paraId="2C90718F" w14:textId="67994446" w:rsidR="008E14F2" w:rsidRDefault="008E14F2" w:rsidP="008E14F2">
      <w:pPr>
        <w:pStyle w:val="Kop1"/>
        <w:numPr>
          <w:ilvl w:val="0"/>
          <w:numId w:val="0"/>
        </w:numPr>
        <w:ind w:left="432" w:hanging="432"/>
        <w:rPr>
          <w:lang w:val="nl-NL"/>
        </w:rPr>
      </w:pPr>
      <w:r>
        <w:rPr>
          <w:lang w:val="nl-NL"/>
        </w:rPr>
        <w:lastRenderedPageBreak/>
        <w:t>Contracterende partijen</w:t>
      </w:r>
    </w:p>
    <w:p w14:paraId="31FC3617" w14:textId="4E3D095E" w:rsidR="008E14F2" w:rsidRPr="00C62124" w:rsidRDefault="008E14F2" w:rsidP="008E14F2">
      <w:pPr>
        <w:pStyle w:val="Kop2"/>
        <w:numPr>
          <w:ilvl w:val="0"/>
          <w:numId w:val="0"/>
        </w:numPr>
        <w:ind w:left="576" w:hanging="576"/>
        <w:rPr>
          <w:lang w:val="nl-NL"/>
        </w:rPr>
      </w:pPr>
      <w:r w:rsidRPr="00C62124">
        <w:rPr>
          <w:lang w:val="nl-NL"/>
        </w:rPr>
        <w:t>De organisator</w:t>
      </w:r>
    </w:p>
    <w:p w14:paraId="33B3EDF1" w14:textId="4DD017F9" w:rsidR="008E14F2" w:rsidRPr="00C62124" w:rsidRDefault="008E14F2" w:rsidP="008E14F2">
      <w:pPr>
        <w:rPr>
          <w:lang w:val="nl-NL"/>
        </w:rPr>
      </w:pPr>
      <w:r w:rsidRPr="00C62124">
        <w:rPr>
          <w:lang w:val="nl-NL"/>
        </w:rPr>
        <w:t>[naam</w:t>
      </w:r>
      <w:r>
        <w:rPr>
          <w:lang w:val="nl-NL"/>
        </w:rPr>
        <w:t xml:space="preserve">, </w:t>
      </w:r>
      <w:r w:rsidRPr="00C62124">
        <w:rPr>
          <w:lang w:val="nl-NL"/>
        </w:rPr>
        <w:t>rechtsvorm en ondernemingsnummer</w:t>
      </w:r>
      <w:r>
        <w:rPr>
          <w:lang w:val="nl-NL"/>
        </w:rPr>
        <w:t xml:space="preserve"> van de organisator</w:t>
      </w:r>
      <w:r w:rsidRPr="00C62124">
        <w:rPr>
          <w:lang w:val="nl-NL"/>
        </w:rPr>
        <w:t>]</w:t>
      </w:r>
    </w:p>
    <w:p w14:paraId="18BC0B5F" w14:textId="43347BC8" w:rsidR="008E14F2" w:rsidRPr="00C62124" w:rsidRDefault="008E14F2" w:rsidP="008E14F2">
      <w:pPr>
        <w:rPr>
          <w:lang w:val="nl-NL"/>
        </w:rPr>
      </w:pPr>
      <w:r w:rsidRPr="00C62124">
        <w:rPr>
          <w:lang w:val="nl-NL"/>
        </w:rPr>
        <w:t>[adres</w:t>
      </w:r>
      <w:r>
        <w:rPr>
          <w:lang w:val="nl-NL"/>
        </w:rPr>
        <w:t xml:space="preserve"> maatschappelijke zetel</w:t>
      </w:r>
      <w:r w:rsidRPr="00C62124">
        <w:rPr>
          <w:lang w:val="nl-NL"/>
        </w:rPr>
        <w:t>]</w:t>
      </w:r>
    </w:p>
    <w:p w14:paraId="010D06AB" w14:textId="77777777" w:rsidR="008E14F2" w:rsidRPr="00C62124" w:rsidRDefault="008E14F2" w:rsidP="008E14F2">
      <w:pPr>
        <w:rPr>
          <w:lang w:val="nl-NL"/>
        </w:rPr>
      </w:pPr>
      <w:r>
        <w:rPr>
          <w:lang w:val="nl-NL"/>
        </w:rPr>
        <w:t>van de</w:t>
      </w:r>
      <w:r w:rsidRPr="00C62124">
        <w:rPr>
          <w:lang w:val="nl-NL"/>
        </w:rPr>
        <w:t xml:space="preserve"> kinderopvanglocatie</w:t>
      </w:r>
      <w:r>
        <w:rPr>
          <w:lang w:val="nl-NL"/>
        </w:rPr>
        <w:t>:</w:t>
      </w:r>
    </w:p>
    <w:p w14:paraId="6BC588B6" w14:textId="77777777" w:rsidR="008E14F2" w:rsidRPr="003E31D2" w:rsidRDefault="008E14F2" w:rsidP="008E14F2">
      <w:pPr>
        <w:ind w:left="708"/>
        <w:rPr>
          <w:lang w:val="nl-NL"/>
        </w:rPr>
      </w:pPr>
      <w:r w:rsidRPr="003E31D2">
        <w:rPr>
          <w:lang w:val="nl-NL"/>
        </w:rPr>
        <w:t>[naam]</w:t>
      </w:r>
    </w:p>
    <w:p w14:paraId="5EDD9A3A" w14:textId="57360206" w:rsidR="008E14F2" w:rsidRDefault="008E14F2" w:rsidP="008E14F2">
      <w:pPr>
        <w:ind w:left="708"/>
        <w:rPr>
          <w:lang w:val="nl-NL"/>
        </w:rPr>
      </w:pPr>
      <w:r w:rsidRPr="003E31D2">
        <w:rPr>
          <w:lang w:val="nl-NL"/>
        </w:rPr>
        <w:t>[adres]</w:t>
      </w:r>
    </w:p>
    <w:p w14:paraId="76729ACD" w14:textId="77777777" w:rsidR="008E14F2" w:rsidRPr="00C62124" w:rsidRDefault="008E14F2" w:rsidP="008E14F2">
      <w:pPr>
        <w:pStyle w:val="Kop2"/>
        <w:numPr>
          <w:ilvl w:val="0"/>
          <w:numId w:val="0"/>
        </w:numPr>
        <w:ind w:left="576" w:hanging="576"/>
        <w:rPr>
          <w:lang w:val="nl-NL"/>
        </w:rPr>
      </w:pPr>
      <w:r w:rsidRPr="00C62124">
        <w:rPr>
          <w:lang w:val="nl-NL"/>
        </w:rPr>
        <w:t xml:space="preserve">De </w:t>
      </w:r>
      <w:r>
        <w:rPr>
          <w:lang w:val="nl-NL"/>
        </w:rPr>
        <w:t>contracthouder</w:t>
      </w:r>
    </w:p>
    <w:p w14:paraId="25A9B4B8" w14:textId="77777777" w:rsidR="008E14F2" w:rsidRPr="003E31D2" w:rsidRDefault="008E14F2" w:rsidP="008E14F2">
      <w:pPr>
        <w:rPr>
          <w:lang w:val="nl-NL"/>
        </w:rPr>
      </w:pPr>
      <w:r w:rsidRPr="003E31D2">
        <w:rPr>
          <w:lang w:val="nl-NL"/>
        </w:rPr>
        <w:t>[naam</w:t>
      </w:r>
      <w:r>
        <w:rPr>
          <w:lang w:val="nl-NL"/>
        </w:rPr>
        <w:t xml:space="preserve"> van de contracthouder</w:t>
      </w:r>
      <w:r w:rsidRPr="003E31D2">
        <w:rPr>
          <w:lang w:val="nl-NL"/>
        </w:rPr>
        <w:t>]</w:t>
      </w:r>
    </w:p>
    <w:p w14:paraId="7A86AF43" w14:textId="06B48048" w:rsidR="008E14F2" w:rsidRPr="003E31D2" w:rsidRDefault="008E14F2" w:rsidP="008E14F2">
      <w:pPr>
        <w:rPr>
          <w:lang w:val="nl-NL"/>
        </w:rPr>
      </w:pPr>
      <w:r w:rsidRPr="003E31D2">
        <w:rPr>
          <w:lang w:val="nl-NL"/>
        </w:rPr>
        <w:t>[</w:t>
      </w:r>
      <w:r>
        <w:rPr>
          <w:lang w:val="nl-NL"/>
        </w:rPr>
        <w:t>domicilie</w:t>
      </w:r>
      <w:r w:rsidRPr="003E31D2">
        <w:rPr>
          <w:lang w:val="nl-NL"/>
        </w:rPr>
        <w:t>adres]</w:t>
      </w:r>
    </w:p>
    <w:p w14:paraId="1BFE94EE" w14:textId="55AA01FA" w:rsidR="008E14F2" w:rsidRPr="00311217" w:rsidRDefault="008E14F2" w:rsidP="008E14F2">
      <w:pPr>
        <w:tabs>
          <w:tab w:val="left" w:pos="996"/>
        </w:tabs>
      </w:pPr>
    </w:p>
    <w:p w14:paraId="10A41E0B" w14:textId="77777777" w:rsidR="008E14F2" w:rsidRPr="00311217" w:rsidRDefault="008E14F2" w:rsidP="008E14F2">
      <w:r>
        <w:t>Deze schriftelijke overeenkomst wordt afgesloten tussen bovenvermelde partijen voor de opvang van [zijn/haar/hun]</w:t>
      </w:r>
      <w:r w:rsidRPr="00311217">
        <w:t xml:space="preserve"> kind</w:t>
      </w:r>
      <w:r>
        <w:t xml:space="preserve"> </w:t>
      </w:r>
      <w:r w:rsidRPr="00311217">
        <w:t xml:space="preserve">[naam van het kind] in de bovenvermelde kinderopvanglocatie, en dit volgens de </w:t>
      </w:r>
      <w:r>
        <w:t>bepalingen</w:t>
      </w:r>
      <w:r w:rsidRPr="00311217">
        <w:t xml:space="preserve"> in deze overeenkomst.</w:t>
      </w:r>
    </w:p>
    <w:p w14:paraId="03214C97" w14:textId="77777777" w:rsidR="008E14F2" w:rsidRPr="008E14F2" w:rsidRDefault="008E14F2" w:rsidP="008E14F2">
      <w:pPr>
        <w:pStyle w:val="Jekanstilstaan"/>
        <w:rPr>
          <w:rFonts w:ascii="Flanders Art Sans" w:hAnsi="Flanders Art Sans"/>
          <w:color w:val="6793B1" w:themeColor="accent1"/>
          <w:sz w:val="22"/>
        </w:rPr>
      </w:pPr>
      <w:r w:rsidRPr="008E14F2">
        <w:rPr>
          <w:rFonts w:ascii="Flanders Art Sans" w:hAnsi="Flanders Art Sans"/>
          <w:color w:val="6793B1" w:themeColor="accent1"/>
          <w:sz w:val="22"/>
        </w:rPr>
        <w:t>Ter informatie:</w:t>
      </w:r>
    </w:p>
    <w:p w14:paraId="2F83E000" w14:textId="77777777" w:rsidR="008E14F2" w:rsidRPr="008E14F2" w:rsidRDefault="008E14F2" w:rsidP="008E14F2">
      <w:pPr>
        <w:pStyle w:val="Opmaakprofiel2"/>
        <w:rPr>
          <w:rFonts w:ascii="Flanders Art Sans" w:hAnsi="Flanders Art Sans"/>
          <w:color w:val="6793B1" w:themeColor="accent1"/>
          <w:sz w:val="22"/>
          <w:szCs w:val="22"/>
        </w:rPr>
      </w:pPr>
      <w:r w:rsidRPr="008E14F2">
        <w:rPr>
          <w:rFonts w:ascii="Flanders Art Sans" w:hAnsi="Flanders Art Sans"/>
          <w:color w:val="6793B1" w:themeColor="accent1"/>
          <w:sz w:val="22"/>
          <w:szCs w:val="22"/>
        </w:rPr>
        <w:t>De overeenkomst wordt afgesloten tussen de organisator van de kinderopvanglocatie en een persoon uit het thuismilieu die verantwoordelijkheid draagt voor het kind. Deze persoon is de contracthouder. Meestal is dit de ouder. De overeenkomst wordt door hen ondertekend.</w:t>
      </w:r>
    </w:p>
    <w:p w14:paraId="71351ABE" w14:textId="77777777" w:rsidR="008E14F2" w:rsidRPr="008E14F2" w:rsidRDefault="008E14F2" w:rsidP="008E14F2">
      <w:pPr>
        <w:pStyle w:val="Opmaakprofiel2"/>
        <w:rPr>
          <w:rFonts w:ascii="Flanders Art Sans" w:hAnsi="Flanders Art Sans"/>
          <w:color w:val="6793B1" w:themeColor="accent1"/>
          <w:sz w:val="22"/>
          <w:szCs w:val="22"/>
          <w:lang w:val="nl-NL"/>
        </w:rPr>
      </w:pPr>
      <w:r w:rsidRPr="008E14F2">
        <w:rPr>
          <w:rFonts w:ascii="Flanders Art Sans" w:hAnsi="Flanders Art Sans"/>
          <w:color w:val="6793B1" w:themeColor="accent1"/>
          <w:sz w:val="22"/>
          <w:szCs w:val="22"/>
        </w:rPr>
        <w:t>De organisator en de contracthouder zijn verantwoordelijk om de afspraken in de overeenkomst na te komen.</w:t>
      </w:r>
    </w:p>
    <w:p w14:paraId="1D4FEB74" w14:textId="77777777" w:rsidR="008E14F2" w:rsidRPr="008E14F2" w:rsidRDefault="008E14F2" w:rsidP="008E14F2">
      <w:pPr>
        <w:pStyle w:val="Opmaakprofiel2"/>
        <w:rPr>
          <w:rFonts w:ascii="Flanders Art Sans" w:hAnsi="Flanders Art Sans"/>
          <w:color w:val="6793B1" w:themeColor="accent1"/>
          <w:sz w:val="22"/>
          <w:szCs w:val="22"/>
          <w:lang w:val="nl-NL"/>
        </w:rPr>
      </w:pPr>
      <w:r w:rsidRPr="008E14F2">
        <w:rPr>
          <w:rFonts w:ascii="Flanders Art Sans" w:hAnsi="Flanders Art Sans"/>
          <w:color w:val="6793B1" w:themeColor="accent1"/>
          <w:sz w:val="22"/>
          <w:szCs w:val="22"/>
          <w:lang w:val="nl-NL"/>
        </w:rPr>
        <w:t xml:space="preserve">Het is niet nodig dat </w:t>
      </w:r>
      <w:r w:rsidRPr="008E14F2">
        <w:rPr>
          <w:rFonts w:ascii="Flanders Art Sans" w:hAnsi="Flanders Art Sans"/>
          <w:color w:val="6793B1" w:themeColor="accent1"/>
          <w:sz w:val="22"/>
          <w:szCs w:val="22"/>
        </w:rPr>
        <w:t>beide ouders (de personen met ouderlijk gezag) de overeenkomst ondertekenen, maar het kan wel</w:t>
      </w:r>
      <w:r w:rsidRPr="008E14F2">
        <w:rPr>
          <w:rFonts w:ascii="Flanders Art Sans" w:hAnsi="Flanders Art Sans"/>
          <w:color w:val="6793B1" w:themeColor="accent1"/>
          <w:sz w:val="22"/>
          <w:szCs w:val="22"/>
          <w:lang w:val="nl-NL"/>
        </w:rPr>
        <w:t xml:space="preserve">. Je mag er vanuit gaan dat </w:t>
      </w:r>
      <w:r w:rsidRPr="008E14F2">
        <w:rPr>
          <w:rFonts w:ascii="Flanders Art Sans" w:hAnsi="Flanders Art Sans"/>
          <w:color w:val="6793B1" w:themeColor="accent1"/>
          <w:sz w:val="22"/>
          <w:szCs w:val="22"/>
        </w:rPr>
        <w:t>de ene ouder handelt met instemming van de andere,</w:t>
      </w:r>
      <w:r w:rsidRPr="008E14F2">
        <w:rPr>
          <w:rFonts w:ascii="Flanders Art Sans" w:hAnsi="Flanders Art Sans"/>
          <w:color w:val="6793B1" w:themeColor="accent1"/>
          <w:sz w:val="22"/>
          <w:szCs w:val="22"/>
          <w:lang w:val="nl-NL"/>
        </w:rPr>
        <w:t xml:space="preserve"> tenzij</w:t>
      </w:r>
      <w:r w:rsidRPr="008E14F2">
        <w:rPr>
          <w:rFonts w:ascii="Flanders Art Sans" w:hAnsi="Flanders Art Sans"/>
          <w:color w:val="6793B1" w:themeColor="accent1"/>
          <w:sz w:val="22"/>
          <w:szCs w:val="22"/>
        </w:rPr>
        <w:t xml:space="preserve"> je ernstige twijfel hebt dat de andere ouder niet akkoord gaat met de opvang van het kind</w:t>
      </w:r>
      <w:r w:rsidRPr="008E14F2">
        <w:rPr>
          <w:rFonts w:ascii="Flanders Art Sans" w:hAnsi="Flanders Art Sans"/>
          <w:color w:val="6793B1" w:themeColor="accent1"/>
          <w:sz w:val="22"/>
          <w:szCs w:val="22"/>
          <w:lang w:val="nl-NL"/>
        </w:rPr>
        <w:t>.</w:t>
      </w:r>
    </w:p>
    <w:p w14:paraId="1E088182" w14:textId="77777777" w:rsidR="008E14F2" w:rsidRPr="008E14F2" w:rsidRDefault="008E14F2" w:rsidP="008E14F2">
      <w:pPr>
        <w:pStyle w:val="Opmaakprofiel2"/>
        <w:rPr>
          <w:rFonts w:ascii="Flanders Art Sans" w:hAnsi="Flanders Art Sans"/>
          <w:color w:val="6793B1" w:themeColor="accent1"/>
          <w:sz w:val="22"/>
          <w:szCs w:val="22"/>
        </w:rPr>
      </w:pPr>
      <w:r w:rsidRPr="008E14F2">
        <w:rPr>
          <w:rFonts w:ascii="Flanders Art Sans" w:hAnsi="Flanders Art Sans"/>
          <w:color w:val="6793B1" w:themeColor="accent1"/>
          <w:sz w:val="22"/>
          <w:szCs w:val="22"/>
        </w:rPr>
        <w:t xml:space="preserve">Als er co-ouderschap is en je biedt opvang aan het kind op de dagen dat het kind in gezin A verblijft en op de dagen dat het kind in gezin B verblijft, dan maak je 2 schriftelijke overeenkomsten voor dit kind. Deze overeenkomsten kunnen een verschillend opvangplan bevatten, een andere prijs voor de opvang, ... </w:t>
      </w:r>
    </w:p>
    <w:p w14:paraId="475D0CD3" w14:textId="77777777" w:rsidR="008E14F2" w:rsidRPr="008E14F2" w:rsidRDefault="008E14F2" w:rsidP="008E14F2">
      <w:pPr>
        <w:pStyle w:val="Opmaakprofiel2"/>
        <w:rPr>
          <w:rFonts w:ascii="Flanders Art Sans" w:hAnsi="Flanders Art Sans"/>
          <w:color w:val="6793B1" w:themeColor="accent1"/>
          <w:sz w:val="22"/>
          <w:szCs w:val="22"/>
        </w:rPr>
      </w:pPr>
      <w:r w:rsidRPr="008E14F2">
        <w:rPr>
          <w:rFonts w:ascii="Flanders Art Sans" w:hAnsi="Flanders Art Sans"/>
          <w:color w:val="6793B1" w:themeColor="accent1"/>
          <w:sz w:val="22"/>
          <w:szCs w:val="22"/>
        </w:rPr>
        <w:t>Zelfs als er 2 overeenkomsten zijn voor 1 kind, is het aangewezen dat specifieke aandachtspunten (bv. over de gezondheid of de omgang met het kind) in de inlichtingenfiche van het kind op elkaar afgestemd zijn.</w:t>
      </w:r>
    </w:p>
    <w:p w14:paraId="57C1E81F" w14:textId="77777777" w:rsidR="008E14F2" w:rsidRDefault="008E14F2" w:rsidP="008E14F2">
      <w:pPr>
        <w:pStyle w:val="Opmaakprofiel2"/>
        <w:numPr>
          <w:ilvl w:val="0"/>
          <w:numId w:val="0"/>
        </w:numPr>
        <w:rPr>
          <w:color w:val="424242" w:themeColor="text2"/>
        </w:rPr>
      </w:pPr>
    </w:p>
    <w:p w14:paraId="44F2D590" w14:textId="77777777" w:rsidR="008E14F2" w:rsidRPr="003A48BC" w:rsidRDefault="008E14F2" w:rsidP="008E14F2">
      <w:pPr>
        <w:pStyle w:val="Opmaakprofiel2"/>
        <w:numPr>
          <w:ilvl w:val="0"/>
          <w:numId w:val="0"/>
        </w:numPr>
        <w:rPr>
          <w:color w:val="000000" w:themeColor="text1"/>
        </w:rPr>
      </w:pPr>
    </w:p>
    <w:p w14:paraId="41032DAE" w14:textId="3E6E38B3" w:rsidR="008E14F2" w:rsidRDefault="008E14F2">
      <w:pPr>
        <w:tabs>
          <w:tab w:val="clear" w:pos="3686"/>
        </w:tabs>
        <w:spacing w:after="200" w:line="276" w:lineRule="auto"/>
        <w:rPr>
          <w:lang w:val="nl-NL"/>
        </w:rPr>
      </w:pPr>
    </w:p>
    <w:p w14:paraId="25820338" w14:textId="70389B1C" w:rsidR="008624AF" w:rsidRDefault="008624AF" w:rsidP="008624AF">
      <w:pPr>
        <w:pStyle w:val="Kop1"/>
        <w:numPr>
          <w:ilvl w:val="0"/>
          <w:numId w:val="0"/>
        </w:numPr>
        <w:ind w:left="432" w:hanging="432"/>
        <w:rPr>
          <w:lang w:val="nl-NL"/>
        </w:rPr>
      </w:pPr>
      <w:r>
        <w:rPr>
          <w:lang w:val="nl-NL"/>
        </w:rPr>
        <w:lastRenderedPageBreak/>
        <w:t>Duur van de schriftelijke overeenkomst</w:t>
      </w:r>
    </w:p>
    <w:p w14:paraId="07512C86" w14:textId="77777777" w:rsidR="008624AF" w:rsidRPr="00C62124" w:rsidRDefault="008624AF" w:rsidP="008624AF">
      <w:pPr>
        <w:pStyle w:val="Kop2"/>
        <w:numPr>
          <w:ilvl w:val="0"/>
          <w:numId w:val="0"/>
        </w:numPr>
        <w:ind w:left="576" w:hanging="576"/>
      </w:pPr>
      <w:r>
        <w:t>BEGINDATUM</w:t>
      </w:r>
    </w:p>
    <w:p w14:paraId="5025D7DC" w14:textId="77777777" w:rsidR="008624AF" w:rsidRDefault="008624AF" w:rsidP="008624AF">
      <w:r w:rsidRPr="00CD7C24">
        <w:t>[</w:t>
      </w:r>
      <w:r>
        <w:t>Vermeld</w:t>
      </w:r>
      <w:r w:rsidRPr="00CD7C24">
        <w:t xml:space="preserve"> </w:t>
      </w:r>
      <w:r>
        <w:t>hier de eerste dag (dag en datum) van de opvang van het kind.]</w:t>
      </w:r>
    </w:p>
    <w:p w14:paraId="56D70230" w14:textId="77777777" w:rsidR="008624AF" w:rsidRPr="008624AF" w:rsidRDefault="008624AF" w:rsidP="008624AF">
      <w:pPr>
        <w:pStyle w:val="Jekanstilstaan"/>
        <w:rPr>
          <w:rFonts w:ascii="Flanders Art Sans" w:hAnsi="Flanders Art Sans"/>
          <w:color w:val="6793B1" w:themeColor="accent1"/>
          <w:sz w:val="22"/>
        </w:rPr>
      </w:pPr>
      <w:r w:rsidRPr="008624AF">
        <w:rPr>
          <w:rFonts w:ascii="Flanders Art Sans" w:hAnsi="Flanders Art Sans"/>
          <w:color w:val="6793B1" w:themeColor="accent1"/>
          <w:sz w:val="22"/>
        </w:rPr>
        <w:t>Ter informatie:</w:t>
      </w:r>
    </w:p>
    <w:p w14:paraId="117BE187" w14:textId="77777777" w:rsidR="008624AF" w:rsidRPr="008624AF" w:rsidRDefault="008624AF" w:rsidP="008624AF">
      <w:pPr>
        <w:pStyle w:val="Opmaakprofiel2"/>
        <w:rPr>
          <w:rFonts w:ascii="Flanders Art Sans" w:hAnsi="Flanders Art Sans"/>
          <w:color w:val="6793B1" w:themeColor="accent1"/>
          <w:sz w:val="22"/>
          <w:szCs w:val="22"/>
        </w:rPr>
      </w:pPr>
      <w:r w:rsidRPr="008624AF">
        <w:rPr>
          <w:rFonts w:ascii="Flanders Art Sans" w:hAnsi="Flanders Art Sans"/>
          <w:color w:val="6793B1" w:themeColor="accent1"/>
          <w:sz w:val="22"/>
          <w:szCs w:val="22"/>
        </w:rPr>
        <w:t>Vanaf de begindatum start de opvang volgens het opvangplan en wordt de prijs aangerekend zoals vermeld in deze overeenkomst.</w:t>
      </w:r>
    </w:p>
    <w:p w14:paraId="5887B5B5" w14:textId="727EEE21" w:rsidR="008624AF" w:rsidRDefault="008624AF" w:rsidP="008624AF">
      <w:pPr>
        <w:pStyle w:val="Opmaakprofiel2"/>
        <w:rPr>
          <w:rFonts w:ascii="Flanders Art Sans" w:hAnsi="Flanders Art Sans"/>
          <w:color w:val="6793B1" w:themeColor="accent1"/>
          <w:sz w:val="22"/>
          <w:szCs w:val="22"/>
        </w:rPr>
      </w:pPr>
      <w:r w:rsidRPr="008624AF">
        <w:rPr>
          <w:rFonts w:ascii="Flanders Art Sans" w:hAnsi="Flanders Art Sans"/>
          <w:color w:val="6793B1" w:themeColor="accent1"/>
          <w:sz w:val="22"/>
          <w:szCs w:val="22"/>
        </w:rPr>
        <w:t>Bij de start van de opvang heeft het gezin recht op wennen, waarbij er extra aandacht is voor het kind. Neem deze wenmomenten op in het opvangplan.</w:t>
      </w:r>
    </w:p>
    <w:p w14:paraId="0A825B3B" w14:textId="77777777" w:rsidR="007016C0" w:rsidRPr="008624AF" w:rsidRDefault="007016C0" w:rsidP="007016C0">
      <w:pPr>
        <w:pStyle w:val="Opmaakprofiel2"/>
        <w:numPr>
          <w:ilvl w:val="0"/>
          <w:numId w:val="0"/>
        </w:numPr>
        <w:ind w:left="357"/>
        <w:rPr>
          <w:rFonts w:ascii="Flanders Art Sans" w:hAnsi="Flanders Art Sans"/>
          <w:color w:val="6793B1" w:themeColor="accent1"/>
          <w:sz w:val="22"/>
          <w:szCs w:val="22"/>
        </w:rPr>
      </w:pPr>
    </w:p>
    <w:p w14:paraId="6952CD66" w14:textId="0820EF09" w:rsidR="008624AF" w:rsidRPr="00C62124" w:rsidRDefault="008624AF" w:rsidP="008624AF">
      <w:pPr>
        <w:pStyle w:val="Kop2"/>
        <w:numPr>
          <w:ilvl w:val="0"/>
          <w:numId w:val="0"/>
        </w:numPr>
        <w:ind w:left="576" w:hanging="576"/>
      </w:pPr>
      <w:r>
        <w:t>VERMOEDELIJKE EINDDATUM</w:t>
      </w:r>
    </w:p>
    <w:p w14:paraId="289EAA6E" w14:textId="77777777" w:rsidR="008624AF" w:rsidRPr="005F3A3F" w:rsidRDefault="008624AF" w:rsidP="008624AF">
      <w:pPr>
        <w:rPr>
          <w:color w:val="auto"/>
        </w:rPr>
      </w:pPr>
      <w:r w:rsidRPr="005F3A3F">
        <w:rPr>
          <w:color w:val="auto"/>
        </w:rPr>
        <w:t xml:space="preserve">[Vermeld hier de vermoedelijke einddatum van de opvang van het kind. De exacte einddatum kan meestal niet lang vooraf worden bepaald. </w:t>
      </w:r>
      <w:r>
        <w:rPr>
          <w:color w:val="auto"/>
        </w:rPr>
        <w:t>E</w:t>
      </w:r>
      <w:r w:rsidRPr="005F3A3F">
        <w:rPr>
          <w:color w:val="auto"/>
        </w:rPr>
        <w:t>en omschrijving vanaf wanneer de opvang wellicht zal stoppen</w:t>
      </w:r>
      <w:r>
        <w:rPr>
          <w:color w:val="auto"/>
        </w:rPr>
        <w:t xml:space="preserve"> volstaat</w:t>
      </w:r>
      <w:r w:rsidRPr="005F3A3F">
        <w:rPr>
          <w:color w:val="auto"/>
        </w:rPr>
        <w:t>, bv. zodra het kind voltijds naar de kleuterschool gaat. Je kan uiteraard in onderling overleg altijd een exacte einddatum vastleggen, bv. wanneer de opvang over een duidelijk vooraf afgebakende periode gaat.]</w:t>
      </w:r>
    </w:p>
    <w:p w14:paraId="69FD18C6" w14:textId="77777777" w:rsidR="008624AF" w:rsidRPr="008624AF" w:rsidRDefault="008624AF" w:rsidP="008624AF">
      <w:pPr>
        <w:pStyle w:val="Jekanstilstaan"/>
        <w:rPr>
          <w:rFonts w:ascii="Flanders Art Sans" w:hAnsi="Flanders Art Sans"/>
          <w:color w:val="6793B1" w:themeColor="accent1"/>
          <w:sz w:val="22"/>
        </w:rPr>
      </w:pPr>
      <w:r w:rsidRPr="008624AF">
        <w:rPr>
          <w:rFonts w:ascii="Flanders Art Sans" w:hAnsi="Flanders Art Sans"/>
          <w:color w:val="6793B1" w:themeColor="accent1"/>
          <w:sz w:val="22"/>
        </w:rPr>
        <w:t>Ter informatie</w:t>
      </w:r>
    </w:p>
    <w:p w14:paraId="2DAC4377" w14:textId="77777777" w:rsidR="008624AF" w:rsidRPr="008624AF" w:rsidRDefault="008624AF" w:rsidP="008624AF">
      <w:pPr>
        <w:pStyle w:val="Opmaakprofiel2"/>
        <w:rPr>
          <w:rFonts w:ascii="Flanders Art Sans" w:hAnsi="Flanders Art Sans"/>
          <w:color w:val="6793B1" w:themeColor="accent1"/>
          <w:sz w:val="22"/>
          <w:szCs w:val="22"/>
        </w:rPr>
      </w:pPr>
      <w:r w:rsidRPr="008624AF">
        <w:rPr>
          <w:rFonts w:ascii="Flanders Art Sans" w:hAnsi="Flanders Art Sans"/>
          <w:color w:val="6793B1" w:themeColor="accent1"/>
          <w:sz w:val="22"/>
          <w:szCs w:val="22"/>
        </w:rPr>
        <w:t xml:space="preserve">Als de einddatum wordt bereikt (de vaste datum of de situatie zoals vermeld bij de vermoedelijke einddatum), dan eindigt de overeenkomst automatisch. </w:t>
      </w:r>
    </w:p>
    <w:p w14:paraId="44A4F669" w14:textId="77777777" w:rsidR="008624AF" w:rsidRPr="008624AF" w:rsidRDefault="008624AF" w:rsidP="008624AF">
      <w:pPr>
        <w:pStyle w:val="Jekanstilstaan"/>
        <w:rPr>
          <w:rFonts w:ascii="Flanders Art Sans" w:hAnsi="Flanders Art Sans"/>
          <w:color w:val="6793B1" w:themeColor="accent1"/>
          <w:sz w:val="22"/>
        </w:rPr>
      </w:pPr>
      <w:r w:rsidRPr="008624AF">
        <w:rPr>
          <w:rFonts w:ascii="Flanders Art Sans" w:hAnsi="Flanders Art Sans"/>
          <w:color w:val="6793B1" w:themeColor="accent1"/>
          <w:sz w:val="22"/>
        </w:rPr>
        <w:t>Mogelijke vragen</w:t>
      </w:r>
    </w:p>
    <w:p w14:paraId="1418A765" w14:textId="77777777" w:rsidR="008624AF" w:rsidRDefault="008624AF" w:rsidP="008624AF">
      <w:pPr>
        <w:pStyle w:val="Opmaakprofiel2"/>
        <w:rPr>
          <w:rFonts w:ascii="Flanders Art Sans" w:hAnsi="Flanders Art Sans"/>
          <w:color w:val="6793B1" w:themeColor="accent1"/>
          <w:sz w:val="22"/>
          <w:szCs w:val="22"/>
        </w:rPr>
      </w:pPr>
      <w:r w:rsidRPr="008624AF">
        <w:rPr>
          <w:rFonts w:ascii="Flanders Art Sans" w:hAnsi="Flanders Art Sans"/>
          <w:color w:val="6793B1" w:themeColor="accent1"/>
          <w:sz w:val="22"/>
          <w:szCs w:val="22"/>
        </w:rPr>
        <w:t>Is de vermoedelijke einddatum het moment dat het kind voltijds naar school gaat? Zo ja, dan is het exacte moment pas bekend op het moment dat het kind klaar is om de stap naar school te maken. De einddatum kan dan na een vakantie vallen.</w:t>
      </w:r>
    </w:p>
    <w:p w14:paraId="46A371CA" w14:textId="45C1FCC1" w:rsidR="008624AF" w:rsidRPr="003E7BA1" w:rsidRDefault="008624AF" w:rsidP="008624AF">
      <w:pPr>
        <w:pStyle w:val="Opmaakprofiel2"/>
        <w:rPr>
          <w:rFonts w:ascii="Flanders Art Sans" w:hAnsi="Flanders Art Sans"/>
          <w:color w:val="6793B1" w:themeColor="accent1"/>
          <w:sz w:val="22"/>
          <w:szCs w:val="22"/>
        </w:rPr>
      </w:pPr>
      <w:r w:rsidRPr="00365717">
        <w:rPr>
          <w:rFonts w:ascii="Flanders Art Sans" w:hAnsi="Flanders Art Sans"/>
          <w:color w:val="6793B1" w:themeColor="accent1"/>
          <w:sz w:val="22"/>
          <w:szCs w:val="22"/>
        </w:rPr>
        <w:t>Wenst het gezin voor een kortere periode opvang omwille van verhuis, …?</w:t>
      </w:r>
    </w:p>
    <w:p w14:paraId="221E3608" w14:textId="3E0A42DA" w:rsidR="003E7BA1" w:rsidRDefault="003E7BA1" w:rsidP="003E7BA1">
      <w:pPr>
        <w:pStyle w:val="Kop1"/>
        <w:numPr>
          <w:ilvl w:val="0"/>
          <w:numId w:val="0"/>
        </w:numPr>
        <w:ind w:left="432" w:hanging="432"/>
      </w:pPr>
      <w:r>
        <w:t>Het opvangplan</w:t>
      </w:r>
    </w:p>
    <w:p w14:paraId="59B782D2" w14:textId="77777777" w:rsidR="003E7BA1" w:rsidRPr="00AB54AA" w:rsidRDefault="003E7BA1" w:rsidP="003E7BA1">
      <w:pPr>
        <w:pStyle w:val="Kop2"/>
        <w:numPr>
          <w:ilvl w:val="0"/>
          <w:numId w:val="0"/>
        </w:numPr>
        <w:ind w:left="576" w:hanging="576"/>
      </w:pPr>
      <w:r w:rsidRPr="00AB54AA">
        <w:t>Je opvangplan</w:t>
      </w:r>
    </w:p>
    <w:p w14:paraId="70228DC6" w14:textId="77777777" w:rsidR="003E7BA1" w:rsidRDefault="003E7BA1" w:rsidP="003E7BA1">
      <w:r>
        <w:t>[Voeg hier het opvangplan toe dat je met het gezin afgesproken hebt. Maak een duidelijk overzicht van de afgesproken dagen, uren of dagdelen en/of nachten.]</w:t>
      </w:r>
    </w:p>
    <w:p w14:paraId="78A5DCD0" w14:textId="77777777" w:rsidR="003E7BA1" w:rsidRPr="003E7BA1" w:rsidRDefault="003E7BA1" w:rsidP="003E7BA1">
      <w:pPr>
        <w:pStyle w:val="Jekanstilstaan"/>
        <w:rPr>
          <w:rFonts w:ascii="Flanders Art Sans" w:hAnsi="Flanders Art Sans"/>
          <w:color w:val="6793B1" w:themeColor="accent1"/>
          <w:sz w:val="22"/>
        </w:rPr>
      </w:pPr>
      <w:r w:rsidRPr="003E7BA1">
        <w:rPr>
          <w:rFonts w:ascii="Flanders Art Sans" w:hAnsi="Flanders Art Sans"/>
          <w:color w:val="6793B1" w:themeColor="accent1"/>
          <w:sz w:val="22"/>
        </w:rPr>
        <w:t>Ter informatie:</w:t>
      </w:r>
    </w:p>
    <w:p w14:paraId="0E150962" w14:textId="77777777" w:rsidR="003E7BA1" w:rsidRPr="003E7BA1" w:rsidRDefault="003E7BA1" w:rsidP="003E7BA1">
      <w:pPr>
        <w:pStyle w:val="Opmaakprofiel2"/>
        <w:rPr>
          <w:rFonts w:ascii="Flanders Art Sans" w:hAnsi="Flanders Art Sans"/>
          <w:color w:val="6793B1" w:themeColor="accent1"/>
          <w:sz w:val="22"/>
          <w:szCs w:val="22"/>
        </w:rPr>
      </w:pPr>
      <w:r w:rsidRPr="003E7BA1">
        <w:rPr>
          <w:rFonts w:ascii="Flanders Art Sans" w:hAnsi="Flanders Art Sans"/>
          <w:color w:val="6793B1" w:themeColor="accent1"/>
          <w:sz w:val="22"/>
          <w:szCs w:val="22"/>
        </w:rPr>
        <w:t xml:space="preserve">Je bent verplicht om een opvangplan in de schriftelijke overeenkomst op te nemen. Het opvangplan is een overzicht van de afgesproken dagen, uren (of dagdelen) en/of nachten waarop het kind naar de kinderopvanglocatie komt. </w:t>
      </w:r>
    </w:p>
    <w:p w14:paraId="5815A4C8" w14:textId="77777777" w:rsidR="003E7BA1" w:rsidRPr="003E7BA1" w:rsidRDefault="003E7BA1" w:rsidP="003E7BA1">
      <w:pPr>
        <w:pStyle w:val="Opmaakprofiel2"/>
        <w:numPr>
          <w:ilvl w:val="1"/>
          <w:numId w:val="41"/>
        </w:numPr>
        <w:rPr>
          <w:rFonts w:ascii="Flanders Art Sans" w:hAnsi="Flanders Art Sans"/>
          <w:color w:val="6793B1" w:themeColor="accent1"/>
          <w:sz w:val="22"/>
          <w:szCs w:val="22"/>
        </w:rPr>
      </w:pPr>
      <w:r w:rsidRPr="003E7BA1">
        <w:rPr>
          <w:rFonts w:ascii="Flanders Art Sans" w:hAnsi="Flanders Art Sans"/>
          <w:color w:val="6793B1" w:themeColor="accent1"/>
          <w:sz w:val="22"/>
          <w:szCs w:val="22"/>
        </w:rPr>
        <w:lastRenderedPageBreak/>
        <w:t xml:space="preserve">Tip: Als je werkt met begrippen zoals dagdelen, halve dag, volledige dag, voor- of namiddag, zorg er dan voor dat iedereen hieronder dezelfde tijdsduur of hetzelfde start- of </w:t>
      </w:r>
      <w:proofErr w:type="spellStart"/>
      <w:r w:rsidRPr="003E7BA1">
        <w:rPr>
          <w:rFonts w:ascii="Flanders Art Sans" w:hAnsi="Flanders Art Sans"/>
          <w:color w:val="6793B1" w:themeColor="accent1"/>
          <w:sz w:val="22"/>
          <w:szCs w:val="22"/>
        </w:rPr>
        <w:t>einduur</w:t>
      </w:r>
      <w:proofErr w:type="spellEnd"/>
      <w:r w:rsidRPr="003E7BA1">
        <w:rPr>
          <w:rFonts w:ascii="Flanders Art Sans" w:hAnsi="Flanders Art Sans"/>
          <w:color w:val="6793B1" w:themeColor="accent1"/>
          <w:sz w:val="22"/>
          <w:szCs w:val="22"/>
        </w:rPr>
        <w:t xml:space="preserve"> verstaat.</w:t>
      </w:r>
    </w:p>
    <w:p w14:paraId="515F5EA1" w14:textId="77777777" w:rsidR="003E7BA1" w:rsidRPr="003E7BA1" w:rsidRDefault="003E7BA1" w:rsidP="003E7BA1">
      <w:pPr>
        <w:pStyle w:val="Opmaakprofiel2"/>
        <w:rPr>
          <w:rFonts w:ascii="Flanders Art Sans" w:hAnsi="Flanders Art Sans"/>
          <w:color w:val="6793B1" w:themeColor="accent1"/>
          <w:sz w:val="22"/>
          <w:szCs w:val="22"/>
        </w:rPr>
      </w:pPr>
      <w:r w:rsidRPr="003E7BA1">
        <w:rPr>
          <w:rFonts w:ascii="Flanders Art Sans" w:hAnsi="Flanders Art Sans"/>
          <w:color w:val="6793B1" w:themeColor="accent1"/>
          <w:sz w:val="22"/>
          <w:szCs w:val="22"/>
        </w:rPr>
        <w:t xml:space="preserve">Het opvangplan wordt opgemaakt in onderling overleg en op basis van de verwachtingen en vragen van beide partijen. Bespreek met het gezin hoe uitgebreid je het opvangplan opmaakt en wat er extra in vermeld wordt. </w:t>
      </w:r>
    </w:p>
    <w:p w14:paraId="52BE1563" w14:textId="77777777" w:rsidR="003E7BA1" w:rsidRPr="003E7BA1" w:rsidRDefault="003E7BA1" w:rsidP="003E7BA1">
      <w:pPr>
        <w:pStyle w:val="Jekanstilstaan"/>
        <w:rPr>
          <w:rFonts w:ascii="Flanders Art Sans" w:hAnsi="Flanders Art Sans"/>
          <w:color w:val="6793B1" w:themeColor="accent1"/>
          <w:sz w:val="22"/>
        </w:rPr>
      </w:pPr>
      <w:r w:rsidRPr="003E7BA1">
        <w:rPr>
          <w:rFonts w:ascii="Flanders Art Sans" w:hAnsi="Flanders Art Sans"/>
          <w:color w:val="6793B1" w:themeColor="accent1"/>
          <w:sz w:val="22"/>
        </w:rPr>
        <w:t>Mogelijke vragen</w:t>
      </w:r>
    </w:p>
    <w:p w14:paraId="61475B11" w14:textId="77777777" w:rsidR="003E7BA1" w:rsidRPr="003E7BA1" w:rsidRDefault="003E7BA1" w:rsidP="003E7BA1">
      <w:pPr>
        <w:pStyle w:val="opsommingKindenGezin1"/>
        <w:rPr>
          <w:rFonts w:ascii="Flanders Art Sans" w:hAnsi="Flanders Art Sans"/>
          <w:color w:val="6793B1" w:themeColor="accent1"/>
          <w:sz w:val="22"/>
        </w:rPr>
      </w:pPr>
      <w:r w:rsidRPr="003E7BA1">
        <w:rPr>
          <w:rFonts w:ascii="Flanders Art Sans" w:hAnsi="Flanders Art Sans"/>
          <w:color w:val="6793B1" w:themeColor="accent1"/>
          <w:sz w:val="22"/>
        </w:rPr>
        <w:t xml:space="preserve">Hoe regelen jullie de op voorhand gekende afwezigheidsperiodes van het gezin (bv. het jaarverlof)? </w:t>
      </w:r>
    </w:p>
    <w:p w14:paraId="097D8ECB" w14:textId="77777777" w:rsidR="003E7BA1" w:rsidRPr="003E7BA1" w:rsidRDefault="003E7BA1" w:rsidP="003E7BA1">
      <w:pPr>
        <w:pStyle w:val="opsommingKindenGezin1"/>
        <w:rPr>
          <w:rFonts w:ascii="Flanders Art Sans" w:hAnsi="Flanders Art Sans"/>
          <w:color w:val="6793B1" w:themeColor="accent1"/>
          <w:sz w:val="22"/>
        </w:rPr>
      </w:pPr>
      <w:r w:rsidRPr="003E7BA1">
        <w:rPr>
          <w:rFonts w:ascii="Flanders Art Sans" w:hAnsi="Flanders Art Sans"/>
          <w:color w:val="6793B1" w:themeColor="accent1"/>
          <w:sz w:val="22"/>
        </w:rPr>
        <w:t>Maak je in samenspraak met het gezin een wisselend opvangplan als een gezinslid deeltijds of in ploegensysteem werkt? Je kan bijvoorbeeld een opvangplan maken per komende periode (bv. per week of maand).</w:t>
      </w:r>
    </w:p>
    <w:p w14:paraId="30DBBFA3" w14:textId="45F2A7FF" w:rsidR="003E7BA1" w:rsidRDefault="003E7BA1" w:rsidP="003E7BA1">
      <w:pPr>
        <w:pStyle w:val="Opmaakprofiel2"/>
        <w:rPr>
          <w:rFonts w:ascii="Flanders Art Sans" w:hAnsi="Flanders Art Sans"/>
          <w:color w:val="6793B1" w:themeColor="accent1"/>
          <w:sz w:val="22"/>
          <w:szCs w:val="22"/>
        </w:rPr>
      </w:pPr>
      <w:r w:rsidRPr="003E7BA1">
        <w:rPr>
          <w:rFonts w:ascii="Flanders Art Sans" w:hAnsi="Flanders Art Sans"/>
          <w:color w:val="6793B1" w:themeColor="accent1"/>
          <w:sz w:val="22"/>
          <w:szCs w:val="22"/>
        </w:rPr>
        <w:t>Spreek je met het gezin op voorhand af hoe lang het opvangplan geldig is, bv. een jaar, een maand, een andere bepaalde periode, … ?</w:t>
      </w:r>
    </w:p>
    <w:p w14:paraId="0923B902" w14:textId="77777777" w:rsidR="007016C0" w:rsidRPr="003E7BA1" w:rsidRDefault="007016C0" w:rsidP="007016C0">
      <w:pPr>
        <w:pStyle w:val="Opmaakprofiel2"/>
        <w:numPr>
          <w:ilvl w:val="0"/>
          <w:numId w:val="0"/>
        </w:numPr>
        <w:ind w:left="357"/>
        <w:rPr>
          <w:rFonts w:ascii="Flanders Art Sans" w:hAnsi="Flanders Art Sans"/>
          <w:color w:val="6793B1" w:themeColor="accent1"/>
          <w:sz w:val="22"/>
          <w:szCs w:val="22"/>
        </w:rPr>
      </w:pPr>
    </w:p>
    <w:p w14:paraId="7953AB66" w14:textId="77777777" w:rsidR="003E7BA1" w:rsidRPr="00AB54AA" w:rsidRDefault="003E7BA1" w:rsidP="003E7BA1">
      <w:pPr>
        <w:pStyle w:val="Kop2"/>
        <w:numPr>
          <w:ilvl w:val="0"/>
          <w:numId w:val="0"/>
        </w:numPr>
        <w:ind w:left="576" w:hanging="576"/>
      </w:pPr>
      <w:r w:rsidRPr="00AB54AA">
        <w:t>Beta</w:t>
      </w:r>
      <w:r>
        <w:t>len voor KINDEROPVANG</w:t>
      </w:r>
    </w:p>
    <w:p w14:paraId="19E36A6F" w14:textId="77777777" w:rsidR="003E7BA1" w:rsidRPr="00991167" w:rsidRDefault="003E7BA1" w:rsidP="003E7BA1">
      <w:r w:rsidRPr="00991167">
        <w:t xml:space="preserve">[Vermeld </w:t>
      </w:r>
      <w:r>
        <w:t xml:space="preserve">hier </w:t>
      </w:r>
      <w:r w:rsidRPr="00991167">
        <w:t xml:space="preserve">of </w:t>
      </w:r>
      <w:r>
        <w:t>het gezin</w:t>
      </w:r>
      <w:r w:rsidRPr="00991167">
        <w:t xml:space="preserve"> betaalt </w:t>
      </w:r>
      <w:r>
        <w:t>op basis van</w:t>
      </w:r>
      <w:r w:rsidRPr="00991167">
        <w:t xml:space="preserve"> de gereserveerde opvangdagen in het opvangplan of </w:t>
      </w:r>
      <w:r>
        <w:t>welke andere regeling je toepast</w:t>
      </w:r>
      <w:r w:rsidRPr="00991167">
        <w:t>.]</w:t>
      </w:r>
    </w:p>
    <w:p w14:paraId="4476D9E6" w14:textId="77777777" w:rsidR="003E7BA1" w:rsidRPr="003E7BA1" w:rsidRDefault="003E7BA1" w:rsidP="003E7BA1">
      <w:pPr>
        <w:pStyle w:val="Jekanstilstaan"/>
        <w:rPr>
          <w:rFonts w:ascii="Flanders Art Sans" w:hAnsi="Flanders Art Sans"/>
          <w:color w:val="6793B1" w:themeColor="accent1"/>
          <w:sz w:val="22"/>
        </w:rPr>
      </w:pPr>
      <w:r w:rsidRPr="003E7BA1">
        <w:rPr>
          <w:rFonts w:ascii="Flanders Art Sans" w:hAnsi="Flanders Art Sans"/>
          <w:color w:val="6793B1" w:themeColor="accent1"/>
          <w:sz w:val="22"/>
        </w:rPr>
        <w:t>Ter informatie:</w:t>
      </w:r>
    </w:p>
    <w:p w14:paraId="1E922187" w14:textId="77777777" w:rsidR="003E7BA1" w:rsidRPr="003E7BA1" w:rsidRDefault="003E7BA1" w:rsidP="003E7BA1">
      <w:pPr>
        <w:pStyle w:val="Opmaakprofiel2"/>
        <w:rPr>
          <w:rFonts w:ascii="Flanders Art Sans" w:hAnsi="Flanders Art Sans"/>
          <w:color w:val="6793B1" w:themeColor="accent1"/>
          <w:sz w:val="22"/>
          <w:szCs w:val="22"/>
        </w:rPr>
      </w:pPr>
      <w:r w:rsidRPr="003E7BA1">
        <w:rPr>
          <w:rFonts w:ascii="Flanders Art Sans" w:hAnsi="Flanders Art Sans"/>
          <w:color w:val="6793B1" w:themeColor="accent1"/>
          <w:sz w:val="22"/>
          <w:szCs w:val="22"/>
        </w:rPr>
        <w:t xml:space="preserve">Als je </w:t>
      </w:r>
      <w:r w:rsidRPr="003E7BA1">
        <w:rPr>
          <w:rFonts w:ascii="Flanders Art Sans" w:hAnsi="Flanders Art Sans"/>
          <w:b/>
          <w:color w:val="6793B1" w:themeColor="accent1"/>
          <w:sz w:val="22"/>
          <w:szCs w:val="22"/>
        </w:rPr>
        <w:t>geen</w:t>
      </w:r>
      <w:r w:rsidRPr="003E7BA1">
        <w:rPr>
          <w:rFonts w:ascii="Flanders Art Sans" w:hAnsi="Flanders Art Sans"/>
          <w:color w:val="6793B1" w:themeColor="accent1"/>
          <w:sz w:val="22"/>
          <w:szCs w:val="22"/>
        </w:rPr>
        <w:t xml:space="preserve"> subsidie voor inkomenstarief of plussubsidie ontvangt, dan kan je zelf bepalen of het gezin betaalt op basis van de gereserveerde opvangdagen of niet.</w:t>
      </w:r>
    </w:p>
    <w:p w14:paraId="671CEAC4" w14:textId="44FDFC3C" w:rsidR="003E7BA1" w:rsidRDefault="003E7BA1" w:rsidP="003E7BA1">
      <w:pPr>
        <w:pStyle w:val="Opmaakprofiel2"/>
        <w:rPr>
          <w:rFonts w:ascii="Flanders Art Sans" w:hAnsi="Flanders Art Sans"/>
          <w:color w:val="6793B1" w:themeColor="accent1"/>
          <w:sz w:val="22"/>
          <w:szCs w:val="22"/>
        </w:rPr>
      </w:pPr>
      <w:r w:rsidRPr="003E7BA1">
        <w:rPr>
          <w:rFonts w:ascii="Flanders Art Sans" w:hAnsi="Flanders Art Sans"/>
          <w:color w:val="6793B1" w:themeColor="accent1"/>
          <w:sz w:val="22"/>
          <w:szCs w:val="22"/>
        </w:rPr>
        <w:t xml:space="preserve">Als je </w:t>
      </w:r>
      <w:r w:rsidRPr="003E7BA1">
        <w:rPr>
          <w:rFonts w:ascii="Flanders Art Sans" w:hAnsi="Flanders Art Sans"/>
          <w:b/>
          <w:color w:val="6793B1" w:themeColor="accent1"/>
          <w:sz w:val="22"/>
          <w:szCs w:val="22"/>
        </w:rPr>
        <w:t>een subsidie voor inkomenstarief of een plussubsidie</w:t>
      </w:r>
      <w:r w:rsidRPr="003E7BA1">
        <w:rPr>
          <w:rFonts w:ascii="Flanders Art Sans" w:hAnsi="Flanders Art Sans"/>
          <w:color w:val="6793B1" w:themeColor="accent1"/>
          <w:sz w:val="22"/>
          <w:szCs w:val="22"/>
        </w:rPr>
        <w:t xml:space="preserve"> ontvangt, dan betaalt het gezin voor de overeengekomen gereserveerde opvangdagen in zijn opvangplan. Het gezin betaalt niet voor de gereserveerde opvangdagen die op sluitingsdagen vallen en voor de gerechtvaardigde afwezigheidsdagen.</w:t>
      </w:r>
    </w:p>
    <w:p w14:paraId="5EC26210" w14:textId="6238D89A" w:rsidR="00B15EA6" w:rsidRDefault="00B15EA6" w:rsidP="00B15EA6">
      <w:pPr>
        <w:pStyle w:val="Opmaakprofiel2"/>
        <w:numPr>
          <w:ilvl w:val="0"/>
          <w:numId w:val="0"/>
        </w:numPr>
        <w:ind w:left="357" w:hanging="357"/>
        <w:rPr>
          <w:rFonts w:ascii="Flanders Art Sans" w:hAnsi="Flanders Art Sans"/>
          <w:color w:val="6793B1" w:themeColor="accent1"/>
          <w:sz w:val="22"/>
          <w:szCs w:val="22"/>
        </w:rPr>
      </w:pPr>
    </w:p>
    <w:p w14:paraId="27E58665" w14:textId="77777777" w:rsidR="003E7BA1" w:rsidRPr="00577F04" w:rsidRDefault="003E7BA1" w:rsidP="00B15EA6">
      <w:pPr>
        <w:pStyle w:val="Kop2"/>
        <w:numPr>
          <w:ilvl w:val="0"/>
          <w:numId w:val="0"/>
        </w:numPr>
        <w:ind w:left="576" w:hanging="576"/>
      </w:pPr>
      <w:r w:rsidRPr="00577F04">
        <w:t>Afwezigheidsdagen</w:t>
      </w:r>
    </w:p>
    <w:p w14:paraId="2B619B2C" w14:textId="77777777" w:rsidR="003E7BA1" w:rsidRDefault="003E7BA1" w:rsidP="003E7BA1">
      <w:r w:rsidRPr="00EA7978">
        <w:t>[</w:t>
      </w:r>
      <w:r>
        <w:t xml:space="preserve">Vermeld hier het precieze aantal (gerechtvaardigde) afwezigheidsdagen waar het gezin recht op heeft per kalenderjaar en op basis van het opvangplan in deze overeenkomst. </w:t>
      </w:r>
    </w:p>
    <w:p w14:paraId="5A8AAF97" w14:textId="77777777" w:rsidR="003E7BA1" w:rsidRPr="00B15EA6" w:rsidRDefault="003E7BA1" w:rsidP="003E7BA1">
      <w:pPr>
        <w:numPr>
          <w:ilvl w:val="0"/>
          <w:numId w:val="42"/>
        </w:numPr>
        <w:tabs>
          <w:tab w:val="clear" w:pos="3686"/>
        </w:tabs>
        <w:spacing w:after="120" w:line="300" w:lineRule="exact"/>
        <w:rPr>
          <w:color w:val="6793B1" w:themeColor="accent1"/>
        </w:rPr>
      </w:pPr>
      <w:r w:rsidRPr="00B15EA6">
        <w:rPr>
          <w:color w:val="6793B1" w:themeColor="accent1"/>
        </w:rPr>
        <w:t>Tip: vermeld</w:t>
      </w:r>
    </w:p>
    <w:p w14:paraId="157F0E12" w14:textId="77777777" w:rsidR="003E7BA1" w:rsidRPr="00B15EA6" w:rsidRDefault="003E7BA1" w:rsidP="003E7BA1">
      <w:pPr>
        <w:numPr>
          <w:ilvl w:val="1"/>
          <w:numId w:val="42"/>
        </w:numPr>
        <w:tabs>
          <w:tab w:val="clear" w:pos="3686"/>
        </w:tabs>
        <w:spacing w:after="120" w:line="300" w:lineRule="exact"/>
        <w:rPr>
          <w:color w:val="6793B1" w:themeColor="accent1"/>
        </w:rPr>
      </w:pPr>
      <w:r w:rsidRPr="00B15EA6">
        <w:rPr>
          <w:color w:val="6793B1" w:themeColor="accent1"/>
        </w:rPr>
        <w:t xml:space="preserve">specifiek per jaar op hoeveel dagen het gezin recht heef als het eerste of het laatste opvangjaar geen volledig kalenderjaar is, </w:t>
      </w:r>
    </w:p>
    <w:p w14:paraId="464B96B0" w14:textId="77777777" w:rsidR="003E7BA1" w:rsidRPr="00B15EA6" w:rsidRDefault="003E7BA1" w:rsidP="003E7BA1">
      <w:pPr>
        <w:numPr>
          <w:ilvl w:val="1"/>
          <w:numId w:val="42"/>
        </w:numPr>
        <w:tabs>
          <w:tab w:val="clear" w:pos="3686"/>
        </w:tabs>
        <w:spacing w:after="120" w:line="300" w:lineRule="exact"/>
        <w:rPr>
          <w:color w:val="6793B1" w:themeColor="accent1"/>
        </w:rPr>
      </w:pPr>
      <w:r w:rsidRPr="00B15EA6">
        <w:rPr>
          <w:color w:val="6793B1" w:themeColor="accent1"/>
        </w:rPr>
        <w:t>dat het aantal afwezigheidsdagen verhoudingsgewijze worden aangepast bij een vroegtijdig einde van de overeenkomst.</w:t>
      </w:r>
    </w:p>
    <w:p w14:paraId="5CE0C915" w14:textId="77777777" w:rsidR="003E7BA1" w:rsidRPr="00B15EA6" w:rsidRDefault="003E7BA1" w:rsidP="003E7BA1">
      <w:pPr>
        <w:rPr>
          <w:color w:val="6793B1" w:themeColor="accent1"/>
        </w:rPr>
      </w:pPr>
      <w:r w:rsidRPr="00B15EA6">
        <w:rPr>
          <w:color w:val="6793B1" w:themeColor="accent1"/>
        </w:rPr>
        <w:t>Ter informatie:</w:t>
      </w:r>
    </w:p>
    <w:p w14:paraId="368F2117" w14:textId="77777777" w:rsidR="003E7BA1" w:rsidRPr="00B15EA6" w:rsidRDefault="003E7BA1" w:rsidP="003E7BA1">
      <w:pPr>
        <w:pStyle w:val="Opmaakprofiel2"/>
        <w:rPr>
          <w:rFonts w:ascii="Flanders Art Sans" w:hAnsi="Flanders Art Sans"/>
          <w:color w:val="6793B1" w:themeColor="accent1"/>
          <w:sz w:val="22"/>
          <w:szCs w:val="22"/>
        </w:rPr>
      </w:pPr>
      <w:r w:rsidRPr="00B15EA6">
        <w:rPr>
          <w:rFonts w:ascii="Flanders Art Sans" w:hAnsi="Flanders Art Sans"/>
          <w:color w:val="6793B1" w:themeColor="accent1"/>
          <w:sz w:val="22"/>
          <w:szCs w:val="22"/>
        </w:rPr>
        <w:t xml:space="preserve">Als je </w:t>
      </w:r>
      <w:r w:rsidRPr="00B15EA6">
        <w:rPr>
          <w:rFonts w:ascii="Flanders Art Sans" w:hAnsi="Flanders Art Sans"/>
          <w:b/>
          <w:color w:val="6793B1" w:themeColor="accent1"/>
          <w:sz w:val="22"/>
          <w:szCs w:val="22"/>
        </w:rPr>
        <w:t xml:space="preserve">geen </w:t>
      </w:r>
      <w:r w:rsidRPr="00B15EA6">
        <w:rPr>
          <w:rFonts w:ascii="Flanders Art Sans" w:hAnsi="Flanders Art Sans"/>
          <w:color w:val="6793B1" w:themeColor="accent1"/>
          <w:sz w:val="22"/>
          <w:szCs w:val="22"/>
        </w:rPr>
        <w:t>subsidie voor inkomenstarief of plussubsidie ontvangt, dan bepaal je zelf de regeling rond afwezigheidsdagen en de eventuele prijs die je hiervoor vraagt.</w:t>
      </w:r>
    </w:p>
    <w:p w14:paraId="2BF54FDD" w14:textId="77777777" w:rsidR="003E7BA1" w:rsidRPr="00B15EA6" w:rsidRDefault="003E7BA1" w:rsidP="003E7BA1">
      <w:pPr>
        <w:pStyle w:val="Opmaakprofiel2"/>
        <w:rPr>
          <w:rFonts w:ascii="Flanders Art Sans" w:hAnsi="Flanders Art Sans"/>
          <w:color w:val="6793B1" w:themeColor="accent1"/>
          <w:sz w:val="22"/>
          <w:szCs w:val="22"/>
        </w:rPr>
      </w:pPr>
      <w:r w:rsidRPr="00B15EA6">
        <w:rPr>
          <w:rFonts w:ascii="Flanders Art Sans" w:hAnsi="Flanders Art Sans"/>
          <w:color w:val="6793B1" w:themeColor="accent1"/>
          <w:sz w:val="22"/>
          <w:szCs w:val="22"/>
        </w:rPr>
        <w:lastRenderedPageBreak/>
        <w:t xml:space="preserve">Als je </w:t>
      </w:r>
      <w:r w:rsidRPr="00B15EA6">
        <w:rPr>
          <w:rFonts w:ascii="Flanders Art Sans" w:hAnsi="Flanders Art Sans"/>
          <w:b/>
          <w:color w:val="6793B1" w:themeColor="accent1"/>
          <w:sz w:val="22"/>
          <w:szCs w:val="22"/>
        </w:rPr>
        <w:t>een subsidie voor inkomenstarief of een plussubsidie</w:t>
      </w:r>
      <w:r w:rsidRPr="00B15EA6">
        <w:rPr>
          <w:rFonts w:ascii="Flanders Art Sans" w:hAnsi="Flanders Art Sans"/>
          <w:color w:val="6793B1" w:themeColor="accent1"/>
          <w:sz w:val="22"/>
          <w:szCs w:val="22"/>
        </w:rPr>
        <w:t xml:space="preserve"> ontvangt, neem dan het aantal gerechtvaardigde afwezigheidsdagen van het gezin op basis van zijn opvangplan op in de schriftelijke overeenkomst.</w:t>
      </w:r>
    </w:p>
    <w:p w14:paraId="7D05A953" w14:textId="3A7D2D43" w:rsidR="003E7BA1" w:rsidRDefault="003E7BA1" w:rsidP="003E7BA1">
      <w:pPr>
        <w:pStyle w:val="Opmaakprofiel2"/>
        <w:numPr>
          <w:ilvl w:val="1"/>
          <w:numId w:val="41"/>
        </w:numPr>
        <w:rPr>
          <w:rFonts w:ascii="Flanders Art Sans" w:hAnsi="Flanders Art Sans"/>
          <w:color w:val="6793B1" w:themeColor="accent1"/>
          <w:sz w:val="22"/>
          <w:szCs w:val="22"/>
        </w:rPr>
      </w:pPr>
      <w:r w:rsidRPr="00B15EA6">
        <w:rPr>
          <w:rFonts w:ascii="Flanders Art Sans" w:hAnsi="Flanders Art Sans"/>
          <w:color w:val="6793B1" w:themeColor="accent1"/>
          <w:sz w:val="22"/>
          <w:szCs w:val="22"/>
        </w:rPr>
        <w:t xml:space="preserve">Voor een voltijds opvangplan en een volledig kalenderjaar moet je steeds </w:t>
      </w:r>
      <w:r w:rsidRPr="00B15EA6">
        <w:rPr>
          <w:rFonts w:ascii="Flanders Art Sans" w:hAnsi="Flanders Art Sans"/>
          <w:b/>
          <w:color w:val="6793B1" w:themeColor="accent1"/>
          <w:sz w:val="22"/>
          <w:szCs w:val="22"/>
        </w:rPr>
        <w:t>minstens</w:t>
      </w:r>
      <w:r w:rsidRPr="00B15EA6">
        <w:rPr>
          <w:rFonts w:ascii="Flanders Art Sans" w:hAnsi="Flanders Art Sans"/>
          <w:color w:val="6793B1" w:themeColor="accent1"/>
          <w:sz w:val="22"/>
          <w:szCs w:val="22"/>
        </w:rPr>
        <w:t xml:space="preserve"> </w:t>
      </w:r>
      <w:r w:rsidRPr="00B15EA6">
        <w:rPr>
          <w:rFonts w:ascii="Flanders Art Sans" w:hAnsi="Flanders Art Sans"/>
          <w:b/>
          <w:color w:val="6793B1" w:themeColor="accent1"/>
          <w:sz w:val="22"/>
          <w:szCs w:val="22"/>
        </w:rPr>
        <w:t>18</w:t>
      </w:r>
      <w:r w:rsidRPr="00B15EA6">
        <w:rPr>
          <w:rFonts w:ascii="Flanders Art Sans" w:hAnsi="Flanders Art Sans"/>
          <w:color w:val="6793B1" w:themeColor="accent1"/>
          <w:sz w:val="22"/>
          <w:szCs w:val="22"/>
        </w:rPr>
        <w:t xml:space="preserve"> </w:t>
      </w:r>
      <w:r w:rsidRPr="00B15EA6">
        <w:rPr>
          <w:rFonts w:ascii="Flanders Art Sans" w:hAnsi="Flanders Art Sans"/>
          <w:b/>
          <w:color w:val="6793B1" w:themeColor="accent1"/>
          <w:sz w:val="22"/>
          <w:szCs w:val="22"/>
        </w:rPr>
        <w:t>gerechtvaardigde afwezigheidsdagen</w:t>
      </w:r>
      <w:r w:rsidRPr="00B15EA6">
        <w:rPr>
          <w:rFonts w:ascii="Flanders Art Sans" w:hAnsi="Flanders Art Sans"/>
          <w:color w:val="6793B1" w:themeColor="accent1"/>
          <w:sz w:val="22"/>
          <w:szCs w:val="22"/>
        </w:rPr>
        <w:t xml:space="preserve"> toestaan (meer dagen mag).  Voor gerechtvaardigde afwezigheidsdagen mag je geen tarief vragen. Ouders hebben recht op deze dagen ongeacht de reden van afwezigheid. Je kan hiervoor dus geen attest van een arts verplichten.</w:t>
      </w:r>
    </w:p>
    <w:p w14:paraId="6F3E2B45" w14:textId="77777777" w:rsidR="007016C0" w:rsidRPr="00B15EA6" w:rsidRDefault="007016C0" w:rsidP="007016C0">
      <w:pPr>
        <w:pStyle w:val="Opmaakprofiel2"/>
        <w:numPr>
          <w:ilvl w:val="0"/>
          <w:numId w:val="0"/>
        </w:numPr>
        <w:ind w:left="1440"/>
        <w:rPr>
          <w:rFonts w:ascii="Flanders Art Sans" w:hAnsi="Flanders Art Sans"/>
          <w:color w:val="6793B1" w:themeColor="accent1"/>
          <w:sz w:val="22"/>
          <w:szCs w:val="22"/>
        </w:rPr>
      </w:pPr>
    </w:p>
    <w:p w14:paraId="5D3DBF66" w14:textId="77777777" w:rsidR="003E7BA1" w:rsidRPr="002F20F3" w:rsidRDefault="003E7BA1" w:rsidP="00B15EA6">
      <w:pPr>
        <w:pStyle w:val="Kop2"/>
        <w:numPr>
          <w:ilvl w:val="0"/>
          <w:numId w:val="0"/>
        </w:numPr>
        <w:ind w:left="576" w:hanging="576"/>
      </w:pPr>
      <w:r w:rsidRPr="002F20F3">
        <w:t>Modaliteiten om het opvangplan te wijzigen</w:t>
      </w:r>
    </w:p>
    <w:p w14:paraId="24E49BC6" w14:textId="77777777" w:rsidR="003E7BA1" w:rsidRDefault="003E7BA1" w:rsidP="003E7BA1">
      <w:r>
        <w:t xml:space="preserve">[Beschrijf hier </w:t>
      </w:r>
      <w:r w:rsidRPr="004A2857">
        <w:t xml:space="preserve">de </w:t>
      </w:r>
      <w:r>
        <w:t>manier</w:t>
      </w:r>
      <w:r w:rsidRPr="004A2857">
        <w:t xml:space="preserve"> waarop </w:t>
      </w:r>
      <w:r>
        <w:t>het gezin</w:t>
      </w:r>
      <w:r w:rsidRPr="004A2857">
        <w:t xml:space="preserve"> </w:t>
      </w:r>
      <w:r>
        <w:t xml:space="preserve">of de organisator kan vragen om </w:t>
      </w:r>
      <w:r w:rsidRPr="004A2857">
        <w:t xml:space="preserve">het opvangplan </w:t>
      </w:r>
      <w:r>
        <w:t>te</w:t>
      </w:r>
      <w:r w:rsidRPr="004A2857">
        <w:t xml:space="preserve"> wijzigen</w:t>
      </w:r>
      <w:r>
        <w:t>. Neem zo duidelijk mogelijk concrete afspraken hierover op. Let op: een opvangplan wijzigen gebeurt steeds in onderling akkoord.]</w:t>
      </w:r>
    </w:p>
    <w:p w14:paraId="7138CE19" w14:textId="77777777" w:rsidR="003E7BA1" w:rsidRPr="00B15EA6" w:rsidRDefault="003E7BA1" w:rsidP="003E7BA1">
      <w:pPr>
        <w:pStyle w:val="Jekanstilstaan"/>
        <w:rPr>
          <w:rFonts w:ascii="Flanders Art Sans" w:hAnsi="Flanders Art Sans"/>
          <w:color w:val="6793B1" w:themeColor="accent1"/>
          <w:sz w:val="22"/>
        </w:rPr>
      </w:pPr>
      <w:r w:rsidRPr="00B15EA6">
        <w:rPr>
          <w:rFonts w:ascii="Flanders Art Sans" w:hAnsi="Flanders Art Sans"/>
          <w:color w:val="6793B1" w:themeColor="accent1"/>
          <w:sz w:val="22"/>
        </w:rPr>
        <w:t>Ter informatie</w:t>
      </w:r>
    </w:p>
    <w:p w14:paraId="2B4786C0" w14:textId="77777777" w:rsidR="003E7BA1" w:rsidRPr="00B15EA6" w:rsidRDefault="003E7BA1" w:rsidP="003E7BA1">
      <w:pPr>
        <w:pStyle w:val="Opmaakprofiel2"/>
        <w:rPr>
          <w:rFonts w:ascii="Flanders Art Sans" w:hAnsi="Flanders Art Sans"/>
          <w:color w:val="6793B1" w:themeColor="accent1"/>
          <w:sz w:val="22"/>
          <w:szCs w:val="22"/>
        </w:rPr>
      </w:pPr>
      <w:r w:rsidRPr="00B15EA6">
        <w:rPr>
          <w:rFonts w:ascii="Flanders Art Sans" w:hAnsi="Flanders Art Sans"/>
          <w:color w:val="6793B1" w:themeColor="accent1"/>
          <w:sz w:val="22"/>
          <w:szCs w:val="22"/>
        </w:rPr>
        <w:t xml:space="preserve">Je hoeft een opvangplan niet te wijzigen om occasioneel een extra </w:t>
      </w:r>
      <w:proofErr w:type="spellStart"/>
      <w:r w:rsidRPr="00B15EA6">
        <w:rPr>
          <w:rFonts w:ascii="Flanders Art Sans" w:hAnsi="Flanders Art Sans"/>
          <w:color w:val="6793B1" w:themeColor="accent1"/>
          <w:sz w:val="22"/>
          <w:szCs w:val="22"/>
        </w:rPr>
        <w:t>opvangdag</w:t>
      </w:r>
      <w:proofErr w:type="spellEnd"/>
      <w:r w:rsidRPr="00B15EA6">
        <w:rPr>
          <w:rFonts w:ascii="Flanders Art Sans" w:hAnsi="Flanders Art Sans"/>
          <w:color w:val="6793B1" w:themeColor="accent1"/>
          <w:sz w:val="22"/>
          <w:szCs w:val="22"/>
        </w:rPr>
        <w:t xml:space="preserve"> overeen te komen. Zo’n overeenkomst kan ook mondeling of via e-mail gemaakt worden. Om discussies te vermijden, bevestig je de mondelinge afspraken achteraf best ook schriftelijk.</w:t>
      </w:r>
    </w:p>
    <w:p w14:paraId="72093C5A" w14:textId="77777777" w:rsidR="003E7BA1" w:rsidRPr="00B15EA6" w:rsidRDefault="003E7BA1" w:rsidP="003E7BA1">
      <w:pPr>
        <w:pStyle w:val="Jekanstilstaan"/>
        <w:rPr>
          <w:rFonts w:ascii="Flanders Art Sans" w:hAnsi="Flanders Art Sans"/>
          <w:color w:val="6793B1" w:themeColor="accent1"/>
          <w:sz w:val="22"/>
        </w:rPr>
      </w:pPr>
      <w:r w:rsidRPr="00B15EA6">
        <w:rPr>
          <w:rFonts w:ascii="Flanders Art Sans" w:hAnsi="Flanders Art Sans"/>
          <w:color w:val="6793B1" w:themeColor="accent1"/>
          <w:sz w:val="22"/>
        </w:rPr>
        <w:t>Mogelijke vragen</w:t>
      </w:r>
    </w:p>
    <w:p w14:paraId="675D4945" w14:textId="77777777" w:rsidR="003E7BA1" w:rsidRPr="00B15EA6" w:rsidRDefault="003E7BA1" w:rsidP="003E7BA1">
      <w:pPr>
        <w:pStyle w:val="Opmaakprofiel2"/>
        <w:rPr>
          <w:rFonts w:ascii="Flanders Art Sans" w:hAnsi="Flanders Art Sans"/>
          <w:color w:val="6793B1" w:themeColor="accent1"/>
          <w:sz w:val="22"/>
          <w:szCs w:val="22"/>
        </w:rPr>
      </w:pPr>
      <w:r w:rsidRPr="00B15EA6">
        <w:rPr>
          <w:rFonts w:ascii="Flanders Art Sans" w:hAnsi="Flanders Art Sans"/>
          <w:color w:val="6793B1" w:themeColor="accent1"/>
          <w:sz w:val="22"/>
          <w:szCs w:val="22"/>
        </w:rPr>
        <w:t>Op welke manier kan het gezin om een wijziging vragen? Wanneer of hoe lang voor het gewijzigd opvangplan ingaat?</w:t>
      </w:r>
    </w:p>
    <w:p w14:paraId="00D0D096" w14:textId="77777777" w:rsidR="003E7BA1" w:rsidRPr="00B15EA6" w:rsidRDefault="003E7BA1" w:rsidP="003E7BA1">
      <w:pPr>
        <w:pStyle w:val="Opmaakprofiel2"/>
        <w:rPr>
          <w:rFonts w:ascii="Flanders Art Sans" w:hAnsi="Flanders Art Sans"/>
          <w:color w:val="6793B1" w:themeColor="accent1"/>
          <w:sz w:val="22"/>
          <w:szCs w:val="22"/>
        </w:rPr>
      </w:pPr>
      <w:r w:rsidRPr="00B15EA6">
        <w:rPr>
          <w:rFonts w:ascii="Flanders Art Sans" w:hAnsi="Flanders Art Sans"/>
          <w:color w:val="6793B1" w:themeColor="accent1"/>
          <w:sz w:val="22"/>
          <w:szCs w:val="22"/>
        </w:rPr>
        <w:t>Verbind je voorwaarden aan de mogelijkheid om het opvangplan te wijzigen (bv. hangt het af van het aantal niet-ingevulde plaatsen; moet een minimum aantal opvangdagen behouden blijven;…) ?</w:t>
      </w:r>
    </w:p>
    <w:p w14:paraId="65DEA8E9" w14:textId="77777777" w:rsidR="003E7BA1" w:rsidRPr="00B15EA6" w:rsidRDefault="003E7BA1" w:rsidP="003E7BA1">
      <w:pPr>
        <w:pStyle w:val="Opmaakprofiel2"/>
        <w:rPr>
          <w:rFonts w:ascii="Flanders Art Sans" w:hAnsi="Flanders Art Sans"/>
          <w:color w:val="6793B1" w:themeColor="accent1"/>
          <w:sz w:val="22"/>
          <w:szCs w:val="22"/>
        </w:rPr>
      </w:pPr>
      <w:r w:rsidRPr="00B15EA6">
        <w:rPr>
          <w:rFonts w:ascii="Flanders Art Sans" w:hAnsi="Flanders Art Sans"/>
          <w:color w:val="6793B1" w:themeColor="accent1"/>
          <w:sz w:val="22"/>
          <w:szCs w:val="22"/>
        </w:rPr>
        <w:t>Binnen welke termijn kan het gezin een antwoord verwachten op zijn vraag om het opvangplan te wijzigen?</w:t>
      </w:r>
    </w:p>
    <w:p w14:paraId="2A02E91C" w14:textId="77777777" w:rsidR="003E7BA1" w:rsidRPr="00B15EA6" w:rsidRDefault="003E7BA1" w:rsidP="003E7BA1">
      <w:pPr>
        <w:pStyle w:val="Opmaakprofiel2"/>
        <w:rPr>
          <w:rFonts w:ascii="Flanders Art Sans" w:hAnsi="Flanders Art Sans"/>
          <w:color w:val="6793B1" w:themeColor="accent1"/>
          <w:sz w:val="22"/>
          <w:szCs w:val="22"/>
        </w:rPr>
      </w:pPr>
      <w:r w:rsidRPr="00B15EA6">
        <w:rPr>
          <w:rFonts w:ascii="Flanders Art Sans" w:hAnsi="Flanders Art Sans"/>
          <w:color w:val="6793B1" w:themeColor="accent1"/>
          <w:sz w:val="22"/>
          <w:szCs w:val="22"/>
        </w:rPr>
        <w:t>Hoe ga je tewerk als je als organisator aan ouders om een aanpassing wil vragen?</w:t>
      </w:r>
    </w:p>
    <w:p w14:paraId="6E4C74AD" w14:textId="15DBFE3B" w:rsidR="003E7BA1" w:rsidRPr="00185F53" w:rsidRDefault="003E7BA1" w:rsidP="00185F53">
      <w:pPr>
        <w:pStyle w:val="Opmaakprofiel2"/>
        <w:rPr>
          <w:rFonts w:ascii="Flanders Art Sans" w:hAnsi="Flanders Art Sans"/>
          <w:color w:val="6793B1" w:themeColor="accent1"/>
          <w:sz w:val="22"/>
          <w:szCs w:val="22"/>
        </w:rPr>
      </w:pPr>
      <w:r w:rsidRPr="00B15EA6">
        <w:rPr>
          <w:rFonts w:ascii="Flanders Art Sans" w:hAnsi="Flanders Art Sans"/>
          <w:color w:val="6793B1" w:themeColor="accent1"/>
          <w:sz w:val="22"/>
          <w:szCs w:val="22"/>
        </w:rPr>
        <w:t>Is er een verschil in werkwijze naargelang men een dag meer of minder opvang vraagt?</w:t>
      </w:r>
    </w:p>
    <w:p w14:paraId="062510C1" w14:textId="4F7821B7" w:rsidR="003E7BA1" w:rsidRDefault="00185F53" w:rsidP="00185F53">
      <w:pPr>
        <w:pStyle w:val="Kop1"/>
        <w:numPr>
          <w:ilvl w:val="0"/>
          <w:numId w:val="0"/>
        </w:numPr>
        <w:ind w:left="432" w:hanging="432"/>
      </w:pPr>
      <w:r>
        <w:t>De prijs</w:t>
      </w:r>
    </w:p>
    <w:p w14:paraId="72F4A2DA" w14:textId="77777777" w:rsidR="00FE53B3" w:rsidRPr="0061421A" w:rsidRDefault="00FE53B3" w:rsidP="00FE53B3">
      <w:pPr>
        <w:pStyle w:val="Kop2"/>
        <w:numPr>
          <w:ilvl w:val="0"/>
          <w:numId w:val="0"/>
        </w:numPr>
        <w:ind w:left="576" w:hanging="576"/>
      </w:pPr>
      <w:r w:rsidRPr="0061421A">
        <w:t>PRIJS VOOR DE KINDEROPVANG</w:t>
      </w:r>
    </w:p>
    <w:p w14:paraId="2E188BEB" w14:textId="77777777" w:rsidR="00FE53B3" w:rsidRDefault="00FE53B3" w:rsidP="00FE53B3">
      <w:r>
        <w:t>[Vermeld hier de concrete prijs die aangerekend zal worden.]</w:t>
      </w:r>
    </w:p>
    <w:p w14:paraId="7EBC809F" w14:textId="77777777" w:rsidR="00FE53B3" w:rsidRPr="00FE53B3" w:rsidRDefault="00FE53B3" w:rsidP="00FE53B3">
      <w:pPr>
        <w:pStyle w:val="Jekanstilstaan"/>
        <w:rPr>
          <w:rFonts w:ascii="Flanders Art Sans" w:hAnsi="Flanders Art Sans"/>
          <w:color w:val="6793B1" w:themeColor="accent1"/>
          <w:sz w:val="22"/>
        </w:rPr>
      </w:pPr>
      <w:r w:rsidRPr="00FE53B3">
        <w:rPr>
          <w:rFonts w:ascii="Flanders Art Sans" w:hAnsi="Flanders Art Sans"/>
          <w:color w:val="6793B1" w:themeColor="accent1"/>
          <w:sz w:val="22"/>
        </w:rPr>
        <w:t>Ter informatie:</w:t>
      </w:r>
    </w:p>
    <w:p w14:paraId="209F5431"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 xml:space="preserve">Als je </w:t>
      </w:r>
      <w:r w:rsidRPr="00FE53B3">
        <w:rPr>
          <w:rFonts w:ascii="Flanders Art Sans" w:hAnsi="Flanders Art Sans"/>
          <w:b/>
          <w:color w:val="6793B1" w:themeColor="accent1"/>
          <w:sz w:val="22"/>
          <w:szCs w:val="22"/>
        </w:rPr>
        <w:t>geen</w:t>
      </w:r>
      <w:r w:rsidRPr="00FE53B3">
        <w:rPr>
          <w:rFonts w:ascii="Flanders Art Sans" w:hAnsi="Flanders Art Sans"/>
          <w:color w:val="6793B1" w:themeColor="accent1"/>
          <w:sz w:val="22"/>
          <w:szCs w:val="22"/>
        </w:rPr>
        <w:t xml:space="preserve"> subsidie voor inkomenstarief of plussubsidie ontvangt, dan kan je zelf bepalen welke regeling je toepast: een vaste prijs; betalen voor gereserveerde en extra overeengekomen opvangdagen, wenmomenten, .... </w:t>
      </w:r>
    </w:p>
    <w:p w14:paraId="1B6D9C2B" w14:textId="77777777" w:rsidR="00FE53B3" w:rsidRPr="00FE53B3" w:rsidRDefault="00FE53B3" w:rsidP="00FE53B3">
      <w:pPr>
        <w:pStyle w:val="Opmaakprofiel2"/>
        <w:numPr>
          <w:ilvl w:val="1"/>
          <w:numId w:val="41"/>
        </w:numPr>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 xml:space="preserve">Belangrijk is dat de informatie over de prijs in de schriftelijke overeenkomst strookt met je prijsbeleid in je huishoudelijk reglement. </w:t>
      </w:r>
    </w:p>
    <w:p w14:paraId="570CD238" w14:textId="77777777" w:rsidR="00FE53B3" w:rsidRPr="00FE53B3" w:rsidRDefault="00FE53B3" w:rsidP="00FE53B3">
      <w:pPr>
        <w:pStyle w:val="Opmaakprofiel2"/>
        <w:numPr>
          <w:ilvl w:val="1"/>
          <w:numId w:val="41"/>
        </w:numPr>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lastRenderedPageBreak/>
        <w:t>Als je het huishoudelijk reglement verandert op dit vlak, dan kan je niet zomaar eenzijdig de schriftelijke overeenkomsten wijzigen. Je kan dan in je huishoudelijk reglement meerdere prijssystemen beschrijven, gekoppeld aan de periode waarin de schriftelijke overeenkomst gesloten werd.</w:t>
      </w:r>
    </w:p>
    <w:p w14:paraId="21E99BD1"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 xml:space="preserve">Als je </w:t>
      </w:r>
      <w:r w:rsidRPr="00FE53B3">
        <w:rPr>
          <w:rFonts w:ascii="Flanders Art Sans" w:hAnsi="Flanders Art Sans"/>
          <w:b/>
          <w:color w:val="6793B1" w:themeColor="accent1"/>
          <w:sz w:val="22"/>
          <w:szCs w:val="22"/>
        </w:rPr>
        <w:t>een subsidie voor inkomenstarief of een plussubsidie</w:t>
      </w:r>
      <w:r w:rsidRPr="00FE53B3">
        <w:rPr>
          <w:rFonts w:ascii="Flanders Art Sans" w:hAnsi="Flanders Art Sans"/>
          <w:color w:val="6793B1" w:themeColor="accent1"/>
          <w:sz w:val="22"/>
          <w:szCs w:val="22"/>
        </w:rPr>
        <w:t xml:space="preserve"> ontvangt, dan pas je het systeem voor inkomenstarief toe, zoals het wettelijk geregeld is. </w:t>
      </w:r>
    </w:p>
    <w:p w14:paraId="1A0B62DE" w14:textId="77777777" w:rsidR="00FE53B3" w:rsidRPr="00FE53B3" w:rsidRDefault="00FE53B3" w:rsidP="00FE53B3">
      <w:pPr>
        <w:pStyle w:val="Opmaakprofiel2"/>
        <w:numPr>
          <w:ilvl w:val="1"/>
          <w:numId w:val="41"/>
        </w:numPr>
        <w:rPr>
          <w:rStyle w:val="Verwijzingopmerking"/>
          <w:rFonts w:ascii="Flanders Art Sans" w:hAnsi="Flanders Art Sans"/>
          <w:color w:val="6793B1" w:themeColor="accent1"/>
          <w:sz w:val="22"/>
          <w:szCs w:val="22"/>
        </w:rPr>
      </w:pPr>
      <w:r w:rsidRPr="00FE53B3">
        <w:rPr>
          <w:rFonts w:ascii="Flanders Art Sans" w:hAnsi="Flanders Art Sans"/>
          <w:color w:val="6793B1" w:themeColor="accent1"/>
          <w:sz w:val="22"/>
          <w:szCs w:val="22"/>
        </w:rPr>
        <w:t>Op het attest inkomenstarief staat het bedrag dat het gezin zal betalen per gereserveerde opvangdag. Dit bedrag geldt ook voor extra overeengekomen opvangdagen</w:t>
      </w:r>
      <w:r w:rsidRPr="00FE53B3">
        <w:rPr>
          <w:rStyle w:val="Verwijzingopmerking"/>
          <w:rFonts w:ascii="Flanders Art Sans" w:eastAsiaTheme="minorEastAsia" w:hAnsi="Flanders Art Sans"/>
          <w:color w:val="6793B1" w:themeColor="accent1"/>
          <w:sz w:val="22"/>
          <w:szCs w:val="22"/>
          <w:lang w:eastAsia="nl-BE"/>
        </w:rPr>
        <w:t xml:space="preserve">. </w:t>
      </w:r>
    </w:p>
    <w:p w14:paraId="41DC8C21" w14:textId="77777777" w:rsidR="00FE53B3" w:rsidRPr="00FE53B3" w:rsidRDefault="00FE53B3" w:rsidP="00FE53B3">
      <w:pPr>
        <w:pStyle w:val="Opmaakprofiel2"/>
        <w:numPr>
          <w:ilvl w:val="1"/>
          <w:numId w:val="41"/>
        </w:numPr>
        <w:rPr>
          <w:rFonts w:ascii="Flanders Art Sans" w:hAnsi="Flanders Art Sans"/>
          <w:color w:val="6793B1" w:themeColor="accent1"/>
          <w:sz w:val="22"/>
          <w:szCs w:val="22"/>
        </w:rPr>
      </w:pPr>
      <w:r w:rsidRPr="00FE53B3">
        <w:rPr>
          <w:rStyle w:val="Verwijzingopmerking"/>
          <w:rFonts w:ascii="Flanders Art Sans" w:eastAsiaTheme="minorEastAsia" w:hAnsi="Flanders Art Sans"/>
          <w:color w:val="6793B1" w:themeColor="accent1"/>
          <w:sz w:val="22"/>
          <w:szCs w:val="22"/>
          <w:lang w:eastAsia="nl-BE"/>
        </w:rPr>
        <w:t>Voor wenmomenten kan je kiezen of je geen prijs vraagt of het inkomenstarief. Je moet wel duidelijk vermelden welke regeling je toepast.</w:t>
      </w:r>
    </w:p>
    <w:p w14:paraId="44F8B1A5" w14:textId="77777777" w:rsidR="00FE53B3" w:rsidRPr="00FE53B3" w:rsidRDefault="00FE53B3" w:rsidP="00FE53B3">
      <w:pPr>
        <w:pStyle w:val="Opmaakprofiel2"/>
        <w:numPr>
          <w:ilvl w:val="1"/>
          <w:numId w:val="41"/>
        </w:numPr>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Als het gezin een nieuw attest inkomenstarief met een nieuw toegekend inkomenstarief heeft, dan voeg je aan de bestaande overeenkomst een addendum met deze nieuwe prijs toe.</w:t>
      </w:r>
    </w:p>
    <w:p w14:paraId="13C3D0C0" w14:textId="77777777" w:rsidR="00FE53B3" w:rsidRPr="00FE53B3" w:rsidRDefault="00FE53B3" w:rsidP="00FE53B3">
      <w:pPr>
        <w:pStyle w:val="Opmaakprofiel2"/>
        <w:numPr>
          <w:ilvl w:val="1"/>
          <w:numId w:val="41"/>
        </w:numPr>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Bepaal ook duidelijk welke prijs je gebruikt voor de afwezigheidsdagen die het aantal gerechtvaardigde afwezigheidsdagen overschrijden.</w:t>
      </w:r>
    </w:p>
    <w:p w14:paraId="5A2C0601" w14:textId="3BE48800" w:rsidR="00FE53B3" w:rsidRPr="00FE53B3" w:rsidRDefault="00FE53B3" w:rsidP="00FE53B3">
      <w:pPr>
        <w:pStyle w:val="Jekanstilstaan"/>
        <w:rPr>
          <w:rFonts w:ascii="Flanders Art Sans" w:hAnsi="Flanders Art Sans"/>
          <w:color w:val="6793B1" w:themeColor="accent1"/>
          <w:sz w:val="22"/>
        </w:rPr>
      </w:pPr>
      <w:r w:rsidRPr="00FE53B3">
        <w:rPr>
          <w:rFonts w:ascii="Flanders Art Sans" w:hAnsi="Flanders Art Sans"/>
          <w:color w:val="6793B1" w:themeColor="accent1"/>
          <w:sz w:val="22"/>
        </w:rPr>
        <w:t>Mogelijke vragen</w:t>
      </w:r>
    </w:p>
    <w:p w14:paraId="65EF2D4D"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 xml:space="preserve">Vermeld je duidelijk welk systeem je toepast? Als je geen subsidie inkomenstarief hebt, reken je een vast bedrag per maand, per week, per dag, per gereserveerde </w:t>
      </w:r>
      <w:proofErr w:type="spellStart"/>
      <w:r w:rsidRPr="00FE53B3">
        <w:rPr>
          <w:rFonts w:ascii="Flanders Art Sans" w:hAnsi="Flanders Art Sans"/>
          <w:color w:val="6793B1" w:themeColor="accent1"/>
          <w:sz w:val="22"/>
          <w:szCs w:val="22"/>
        </w:rPr>
        <w:t>opvangdag</w:t>
      </w:r>
      <w:proofErr w:type="spellEnd"/>
      <w:r w:rsidRPr="00FE53B3">
        <w:rPr>
          <w:rFonts w:ascii="Flanders Art Sans" w:hAnsi="Flanders Art Sans"/>
          <w:color w:val="6793B1" w:themeColor="accent1"/>
          <w:sz w:val="22"/>
          <w:szCs w:val="22"/>
        </w:rPr>
        <w:t>?</w:t>
      </w:r>
    </w:p>
    <w:p w14:paraId="23A9D41E"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Maak je vermelding van de extra overeengekomen opvangdagen en hoe die aangerekend zullen worden?</w:t>
      </w:r>
    </w:p>
    <w:p w14:paraId="453B4104" w14:textId="7020C05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Reken je een bedrag voor een wenmoment?</w:t>
      </w:r>
      <w:r w:rsidR="007016C0">
        <w:rPr>
          <w:rFonts w:ascii="Flanders Art Sans" w:hAnsi="Flanders Art Sans"/>
          <w:color w:val="6793B1" w:themeColor="accent1"/>
          <w:sz w:val="22"/>
          <w:szCs w:val="22"/>
        </w:rPr>
        <w:br/>
      </w:r>
    </w:p>
    <w:p w14:paraId="0525DABA" w14:textId="3B642157" w:rsidR="00FE53B3" w:rsidRPr="0061421A" w:rsidRDefault="00FE53B3" w:rsidP="00FE53B3">
      <w:pPr>
        <w:pStyle w:val="Kop2"/>
        <w:numPr>
          <w:ilvl w:val="0"/>
          <w:numId w:val="0"/>
        </w:numPr>
        <w:ind w:left="576" w:hanging="576"/>
      </w:pPr>
      <w:r w:rsidRPr="0061421A">
        <w:t>Bijkomend tarief</w:t>
      </w:r>
    </w:p>
    <w:p w14:paraId="1844C845" w14:textId="77777777" w:rsidR="00FE53B3" w:rsidRDefault="00FE53B3" w:rsidP="00FE53B3">
      <w:r>
        <w:t>[Vermeld of je buiten het vermelde bedrag bij ‘prijs voor de kinderopvang’ nog bijkomende kosten/bedragen aanrekent aan het gezin. Zo ja, vermeld het concrete bedrag per bijkomende kost.]</w:t>
      </w:r>
    </w:p>
    <w:p w14:paraId="21C3C979" w14:textId="77777777" w:rsidR="00FE53B3" w:rsidRPr="00FE53B3" w:rsidRDefault="00FE53B3" w:rsidP="00FE53B3">
      <w:pPr>
        <w:pStyle w:val="Jekanstilstaan"/>
        <w:rPr>
          <w:rFonts w:ascii="Flanders Art Sans" w:hAnsi="Flanders Art Sans"/>
          <w:color w:val="6793B1" w:themeColor="accent1"/>
          <w:sz w:val="22"/>
        </w:rPr>
      </w:pPr>
      <w:r w:rsidRPr="00FE53B3">
        <w:rPr>
          <w:rFonts w:ascii="Flanders Art Sans" w:hAnsi="Flanders Art Sans"/>
          <w:color w:val="6793B1" w:themeColor="accent1"/>
          <w:sz w:val="22"/>
        </w:rPr>
        <w:t>Ter informatie</w:t>
      </w:r>
    </w:p>
    <w:p w14:paraId="6F14E897"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Wat is inbegrepen in de prijs (dagprijs, …) voor kinderopvang en wat is bijkomend? Het is belangrijk dat het gezin op basis van de schriftelijke overeenkomst de exacte totaalprijs kent die men uiteindelijk zal betalen.</w:t>
      </w:r>
    </w:p>
    <w:p w14:paraId="102BED8F"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 xml:space="preserve">Als je </w:t>
      </w:r>
      <w:r w:rsidRPr="00FE53B3">
        <w:rPr>
          <w:rFonts w:ascii="Flanders Art Sans" w:hAnsi="Flanders Art Sans"/>
          <w:b/>
          <w:color w:val="6793B1" w:themeColor="accent1"/>
          <w:sz w:val="22"/>
          <w:szCs w:val="22"/>
        </w:rPr>
        <w:t>geen</w:t>
      </w:r>
      <w:r w:rsidRPr="00FE53B3">
        <w:rPr>
          <w:rFonts w:ascii="Flanders Art Sans" w:hAnsi="Flanders Art Sans"/>
          <w:color w:val="6793B1" w:themeColor="accent1"/>
          <w:sz w:val="22"/>
          <w:szCs w:val="22"/>
        </w:rPr>
        <w:t xml:space="preserve"> subsidie voor inkomenstarief of plussubsidie ontvangt, dan kan je zelf bepalen of je voor bepaalde zaken een bijkomende kost vraagt. Hou rekening met je prijsbeleid in je huishoudelijk reglement. </w:t>
      </w:r>
    </w:p>
    <w:p w14:paraId="00452E71" w14:textId="77777777" w:rsidR="00FE53B3" w:rsidRPr="00FE53B3" w:rsidRDefault="00FE53B3" w:rsidP="00FE53B3">
      <w:pPr>
        <w:pStyle w:val="Opmaakprofiel2"/>
        <w:numPr>
          <w:ilvl w:val="0"/>
          <w:numId w:val="0"/>
        </w:numPr>
        <w:ind w:left="357"/>
        <w:rPr>
          <w:rFonts w:ascii="Flanders Art Sans" w:hAnsi="Flanders Art Sans"/>
          <w:color w:val="6793B1" w:themeColor="accent1"/>
          <w:sz w:val="22"/>
          <w:szCs w:val="22"/>
        </w:rPr>
      </w:pPr>
      <w:r w:rsidRPr="00FE53B3">
        <w:rPr>
          <w:rStyle w:val="JekanstilstaanChar"/>
          <w:rFonts w:ascii="Flanders Art Sans" w:hAnsi="Flanders Art Sans"/>
          <w:color w:val="6793B1" w:themeColor="accent1"/>
          <w:sz w:val="22"/>
          <w:szCs w:val="22"/>
        </w:rPr>
        <w:t>Maak duidelijk wat er gebeurt als het gezin geen gebruik maakt van bepaalde zaken die in de prijs inbegrepen zijn (bv. omdat hun kind dieetvoeding nodig heeft en ze er zelf voor zorgen</w:t>
      </w:r>
      <w:r w:rsidRPr="00FE53B3">
        <w:rPr>
          <w:rFonts w:ascii="Flanders Art Sans" w:hAnsi="Flanders Art Sans"/>
          <w:color w:val="6793B1" w:themeColor="accent1"/>
          <w:sz w:val="22"/>
          <w:szCs w:val="22"/>
        </w:rPr>
        <w:t>, omdat specifieke luiers nodig zijn, …).</w:t>
      </w:r>
    </w:p>
    <w:p w14:paraId="79134DF5"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 xml:space="preserve">Als je </w:t>
      </w:r>
      <w:r w:rsidRPr="00FE53B3">
        <w:rPr>
          <w:rFonts w:ascii="Flanders Art Sans" w:hAnsi="Flanders Art Sans"/>
          <w:b/>
          <w:color w:val="6793B1" w:themeColor="accent1"/>
          <w:sz w:val="22"/>
          <w:szCs w:val="22"/>
        </w:rPr>
        <w:t>een subsidie voor inkomenstarief of een plussubsidie</w:t>
      </w:r>
      <w:r w:rsidRPr="00FE53B3">
        <w:rPr>
          <w:rFonts w:ascii="Flanders Art Sans" w:hAnsi="Flanders Art Sans"/>
          <w:color w:val="6793B1" w:themeColor="accent1"/>
          <w:sz w:val="22"/>
          <w:szCs w:val="22"/>
        </w:rPr>
        <w:t xml:space="preserve"> ontvangt, dan kan je alleen een bijkomend tarief vragen voor kosten die vermeld zijn in het Subsidiebesluit en het MB tot uitvoering ervan (er is een maximumbedrag). </w:t>
      </w:r>
      <w:r w:rsidRPr="00FE53B3">
        <w:rPr>
          <w:rFonts w:ascii="Flanders Art Sans" w:hAnsi="Flanders Art Sans"/>
          <w:color w:val="6793B1" w:themeColor="accent1"/>
          <w:sz w:val="22"/>
          <w:szCs w:val="22"/>
        </w:rPr>
        <w:br/>
        <w:t>Er kan niet onderhandeld worden over zaken die in de prijs begrepen zijn, zoals bv. als een kind niet van de voeding gebruik maakt en zelf dieetvoeding meebrengt.</w:t>
      </w:r>
    </w:p>
    <w:p w14:paraId="7D3D92CC" w14:textId="4502A551" w:rsidR="00FE53B3" w:rsidRPr="007016C0" w:rsidRDefault="00FE53B3" w:rsidP="00FE53B3">
      <w:pPr>
        <w:pStyle w:val="Opmaakprofiel2"/>
        <w:spacing w:after="0"/>
        <w:rPr>
          <w:rFonts w:ascii="Flanders Art Sans" w:hAnsi="Flanders Art Sans"/>
          <w:color w:val="6793B1" w:themeColor="accent1"/>
          <w:sz w:val="22"/>
          <w:szCs w:val="22"/>
        </w:rPr>
      </w:pPr>
      <w:bookmarkStart w:id="4" w:name="_Hlk502841251"/>
      <w:r w:rsidRPr="00FE53B3">
        <w:rPr>
          <w:rFonts w:ascii="Flanders Art Sans" w:hAnsi="Flanders Art Sans"/>
          <w:color w:val="6793B1" w:themeColor="accent1"/>
          <w:sz w:val="22"/>
          <w:szCs w:val="22"/>
        </w:rPr>
        <w:lastRenderedPageBreak/>
        <w:t xml:space="preserve">Als je </w:t>
      </w:r>
      <w:r w:rsidRPr="00FE53B3">
        <w:rPr>
          <w:rFonts w:ascii="Flanders Art Sans" w:hAnsi="Flanders Art Sans"/>
          <w:b/>
          <w:color w:val="6793B1" w:themeColor="accent1"/>
          <w:sz w:val="22"/>
          <w:szCs w:val="22"/>
        </w:rPr>
        <w:t>een subsidie flexibele urenpakketten groepsopvang of een subsidie flexibele gezinsopvang</w:t>
      </w:r>
      <w:r w:rsidRPr="00FE53B3">
        <w:rPr>
          <w:rFonts w:ascii="Flanders Art Sans" w:hAnsi="Flanders Art Sans"/>
          <w:color w:val="6793B1" w:themeColor="accent1"/>
          <w:sz w:val="22"/>
          <w:szCs w:val="22"/>
        </w:rPr>
        <w:t xml:space="preserve"> ontvangt, dan kan je geen bijkomend tarief vragen voor</w:t>
      </w:r>
      <w:bookmarkEnd w:id="4"/>
      <w:r w:rsidRPr="00FE53B3">
        <w:rPr>
          <w:rFonts w:ascii="Flanders Art Sans" w:hAnsi="Flanders Art Sans"/>
          <w:color w:val="6793B1" w:themeColor="accent1"/>
          <w:sz w:val="22"/>
          <w:szCs w:val="22"/>
        </w:rPr>
        <w:t xml:space="preserve"> opvang met een verblijfstijd van langer dan 11 uur of opvang ’s nachts.</w:t>
      </w:r>
    </w:p>
    <w:p w14:paraId="215175C0" w14:textId="4AC83246" w:rsidR="00FE53B3" w:rsidRPr="00FE53B3" w:rsidRDefault="00FE53B3" w:rsidP="00FE53B3">
      <w:pPr>
        <w:pStyle w:val="Jekanstilstaan"/>
        <w:rPr>
          <w:rFonts w:ascii="Flanders Art Sans" w:hAnsi="Flanders Art Sans"/>
          <w:b/>
          <w:color w:val="6793B1" w:themeColor="accent1"/>
          <w:sz w:val="22"/>
        </w:rPr>
      </w:pPr>
      <w:r w:rsidRPr="00FE53B3">
        <w:rPr>
          <w:rFonts w:ascii="Flanders Art Sans" w:hAnsi="Flanders Art Sans"/>
          <w:b/>
          <w:color w:val="6793B1" w:themeColor="accent1"/>
          <w:sz w:val="22"/>
        </w:rPr>
        <w:t>Mogelijke vragen</w:t>
      </w:r>
    </w:p>
    <w:p w14:paraId="4D1F08C3"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Reken je een prijs aan als het kind wordt afgehaald buiten de afgesproken uren (laattijdig afhalen) of niet-verwittigde afwezigheden, …?</w:t>
      </w:r>
    </w:p>
    <w:p w14:paraId="5AB3D252" w14:textId="65EF9B59" w:rsidR="007016C0" w:rsidRPr="007016C0" w:rsidRDefault="00FE53B3" w:rsidP="007016C0">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Reken je kosten voor afvalverwerking van luiers, verzorgingsproducten, luiers, uitzonderlijke maar noodzakelijke kosten voor het kind, administratie, …?</w:t>
      </w:r>
      <w:r w:rsidR="007016C0">
        <w:rPr>
          <w:rFonts w:ascii="Flanders Art Sans" w:hAnsi="Flanders Art Sans"/>
          <w:color w:val="6793B1" w:themeColor="accent1"/>
          <w:sz w:val="22"/>
          <w:szCs w:val="22"/>
        </w:rPr>
        <w:br/>
      </w:r>
      <w:r w:rsidR="007016C0">
        <w:rPr>
          <w:rFonts w:ascii="Flanders Art Sans" w:hAnsi="Flanders Art Sans"/>
          <w:color w:val="6793B1" w:themeColor="accent1"/>
          <w:sz w:val="22"/>
          <w:szCs w:val="22"/>
        </w:rPr>
        <w:br/>
      </w:r>
    </w:p>
    <w:p w14:paraId="26861534" w14:textId="4CE72644" w:rsidR="00FE53B3" w:rsidRPr="00DB0ACA" w:rsidRDefault="00FE53B3" w:rsidP="00FE53B3">
      <w:pPr>
        <w:pStyle w:val="Kop2"/>
        <w:numPr>
          <w:ilvl w:val="0"/>
          <w:numId w:val="0"/>
        </w:numPr>
        <w:ind w:left="576" w:hanging="576"/>
      </w:pPr>
      <w:r w:rsidRPr="00DB0ACA">
        <w:t>Betalingswijze</w:t>
      </w:r>
    </w:p>
    <w:p w14:paraId="00E83613" w14:textId="77777777" w:rsidR="00FE53B3" w:rsidRDefault="00FE53B3" w:rsidP="00FE53B3">
      <w:r w:rsidRPr="00311217">
        <w:t>[</w:t>
      </w:r>
      <w:r>
        <w:t>Vermeld hoe het gezin de prijs kan betalen. Vermeld dat er een factuur wordt opgemaakt met de wettelijk verplichte vermeldingen.</w:t>
      </w:r>
      <w:r w:rsidRPr="003A2DFF">
        <w:t>]</w:t>
      </w:r>
    </w:p>
    <w:p w14:paraId="676F23A2" w14:textId="77777777" w:rsidR="00FE53B3" w:rsidRPr="00FE53B3" w:rsidRDefault="00FE53B3" w:rsidP="00FE53B3">
      <w:pPr>
        <w:pStyle w:val="Jekanstilstaan"/>
        <w:rPr>
          <w:rFonts w:ascii="Flanders Art Sans" w:hAnsi="Flanders Art Sans"/>
          <w:color w:val="6793B1" w:themeColor="accent1"/>
          <w:sz w:val="22"/>
        </w:rPr>
      </w:pPr>
      <w:r w:rsidRPr="00FE53B3">
        <w:rPr>
          <w:rFonts w:ascii="Flanders Art Sans" w:hAnsi="Flanders Art Sans"/>
          <w:color w:val="6793B1" w:themeColor="accent1"/>
          <w:sz w:val="22"/>
        </w:rPr>
        <w:t>Ter informatie</w:t>
      </w:r>
    </w:p>
    <w:p w14:paraId="2DB6E88D"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Je kan nooit een domiciliëring of een doorlopende opdracht opleggen. Je kan wel overeenkomen met het gezin om te werken met domiciliëring of doorlopende opdracht, of het stimuleren.</w:t>
      </w:r>
    </w:p>
    <w:p w14:paraId="5D044156"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Als het gezin niet digitaal of met overschrijving betaalt, geef dan een ontvangstbewijs op moment van de contante betaling aan het gezin. Dit om betwisting te voorkomen.</w:t>
      </w:r>
    </w:p>
    <w:p w14:paraId="074B7176"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 xml:space="preserve">Als je </w:t>
      </w:r>
      <w:r w:rsidRPr="00FE53B3">
        <w:rPr>
          <w:rFonts w:ascii="Flanders Art Sans" w:hAnsi="Flanders Art Sans"/>
          <w:b/>
          <w:color w:val="6793B1" w:themeColor="accent1"/>
          <w:sz w:val="22"/>
          <w:szCs w:val="22"/>
        </w:rPr>
        <w:t>een subsidie voor inkomenstarief of een plussubsidie</w:t>
      </w:r>
      <w:r w:rsidRPr="00FE53B3">
        <w:rPr>
          <w:rFonts w:ascii="Flanders Art Sans" w:hAnsi="Flanders Art Sans"/>
          <w:color w:val="6793B1" w:themeColor="accent1"/>
          <w:sz w:val="22"/>
          <w:szCs w:val="22"/>
        </w:rPr>
        <w:t xml:space="preserve"> ontvangt, dan moet je voor elke maand kinderopvang een factuur aan het gezin geven. De factuur voldoet aan de bepalingen vastgelegd in het ministerieel besluit tot uitvoering van het Subsidiebesluit.</w:t>
      </w:r>
    </w:p>
    <w:p w14:paraId="744C80F3" w14:textId="77777777" w:rsidR="00FE53B3" w:rsidRPr="00FE53B3" w:rsidRDefault="00FE53B3" w:rsidP="00FE53B3">
      <w:pPr>
        <w:pStyle w:val="Jekanstilstaan"/>
        <w:rPr>
          <w:rFonts w:ascii="Flanders Art Sans" w:hAnsi="Flanders Art Sans"/>
          <w:color w:val="6793B1" w:themeColor="accent1"/>
          <w:sz w:val="22"/>
        </w:rPr>
      </w:pPr>
      <w:r w:rsidRPr="00FE53B3">
        <w:rPr>
          <w:rFonts w:ascii="Flanders Art Sans" w:hAnsi="Flanders Art Sans"/>
          <w:color w:val="6793B1" w:themeColor="accent1"/>
          <w:sz w:val="22"/>
        </w:rPr>
        <w:t>Mogelijke vraag</w:t>
      </w:r>
    </w:p>
    <w:p w14:paraId="35FBD640" w14:textId="34278AC9" w:rsid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Ontvangt het gezin maandelijks, tweewekelijks, … een factuur voor de afgelopen maand, twee weken, …?</w:t>
      </w:r>
    </w:p>
    <w:p w14:paraId="6C04189C" w14:textId="77777777" w:rsidR="007016C0" w:rsidRPr="00FE53B3" w:rsidRDefault="007016C0" w:rsidP="007016C0">
      <w:pPr>
        <w:pStyle w:val="Opmaakprofiel2"/>
        <w:numPr>
          <w:ilvl w:val="0"/>
          <w:numId w:val="0"/>
        </w:numPr>
        <w:ind w:left="357"/>
        <w:rPr>
          <w:rFonts w:ascii="Flanders Art Sans" w:hAnsi="Flanders Art Sans"/>
          <w:color w:val="6793B1" w:themeColor="accent1"/>
          <w:sz w:val="22"/>
          <w:szCs w:val="22"/>
        </w:rPr>
      </w:pPr>
    </w:p>
    <w:p w14:paraId="1957255A" w14:textId="77777777" w:rsidR="00FE53B3" w:rsidRPr="00DB0ACA" w:rsidRDefault="00FE53B3" w:rsidP="00FE53B3">
      <w:pPr>
        <w:pStyle w:val="Kop2"/>
        <w:numPr>
          <w:ilvl w:val="0"/>
          <w:numId w:val="0"/>
        </w:numPr>
        <w:ind w:left="576" w:hanging="576"/>
      </w:pPr>
      <w:r w:rsidRPr="00DB0ACA">
        <w:t xml:space="preserve">Wettelijke toegestane modaliteiten </w:t>
      </w:r>
      <w:r>
        <w:t>om de prijs te</w:t>
      </w:r>
      <w:r w:rsidRPr="00DB0ACA">
        <w:t xml:space="preserve"> wijzig</w:t>
      </w:r>
      <w:r>
        <w:t>en</w:t>
      </w:r>
    </w:p>
    <w:p w14:paraId="3F40A7D7" w14:textId="77777777" w:rsidR="00FE53B3" w:rsidRDefault="00FE53B3" w:rsidP="00FE53B3">
      <w:r>
        <w:t>De prijs kan niet eenzijdig gewijzigd worden, tenzij de regelgeving anders bepaalt (vb. indexering).</w:t>
      </w:r>
    </w:p>
    <w:p w14:paraId="2E73BB26" w14:textId="77777777" w:rsidR="00FE53B3" w:rsidRPr="00FE53B3" w:rsidRDefault="00FE53B3" w:rsidP="00FE53B3">
      <w:pPr>
        <w:pStyle w:val="Jekanstilstaan"/>
        <w:rPr>
          <w:rFonts w:ascii="Flanders Art Sans" w:hAnsi="Flanders Art Sans"/>
          <w:color w:val="6793B1" w:themeColor="accent1"/>
          <w:sz w:val="22"/>
        </w:rPr>
      </w:pPr>
      <w:r w:rsidRPr="00FE53B3">
        <w:rPr>
          <w:rFonts w:ascii="Flanders Art Sans" w:hAnsi="Flanders Art Sans"/>
          <w:color w:val="6793B1" w:themeColor="accent1"/>
          <w:sz w:val="22"/>
        </w:rPr>
        <w:t>Ter informatie</w:t>
      </w:r>
    </w:p>
    <w:p w14:paraId="28DF64B1" w14:textId="77777777" w:rsidR="00FE53B3" w:rsidRPr="00FE53B3" w:rsidRDefault="00FE53B3" w:rsidP="00FE53B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 xml:space="preserve">Als je </w:t>
      </w:r>
      <w:r w:rsidRPr="00FE53B3">
        <w:rPr>
          <w:rFonts w:ascii="Flanders Art Sans" w:hAnsi="Flanders Art Sans"/>
          <w:b/>
          <w:color w:val="6793B1" w:themeColor="accent1"/>
          <w:sz w:val="22"/>
          <w:szCs w:val="22"/>
        </w:rPr>
        <w:t>geen</w:t>
      </w:r>
      <w:r w:rsidRPr="00FE53B3">
        <w:rPr>
          <w:rFonts w:ascii="Flanders Art Sans" w:hAnsi="Flanders Art Sans"/>
          <w:color w:val="6793B1" w:themeColor="accent1"/>
          <w:sz w:val="22"/>
          <w:szCs w:val="22"/>
        </w:rPr>
        <w:t xml:space="preserve"> subsidie voor inkomenstarief of plussubsidie ontvangt, dan kan je zelf bepalen of je wel of niet een indexering toepast op de prijs. Als je een indexering toepast, dan vermeld je dit in de schriftelijke overeenkomst tezamen met de indexeringsformule.</w:t>
      </w:r>
    </w:p>
    <w:p w14:paraId="4602BD6A" w14:textId="6FD63E3E" w:rsidR="00FE53B3" w:rsidRPr="008B0463" w:rsidRDefault="00FE53B3" w:rsidP="008B0463">
      <w:pPr>
        <w:pStyle w:val="Opmaakprofiel2"/>
        <w:rPr>
          <w:rFonts w:ascii="Flanders Art Sans" w:hAnsi="Flanders Art Sans"/>
          <w:color w:val="6793B1" w:themeColor="accent1"/>
          <w:sz w:val="22"/>
          <w:szCs w:val="22"/>
        </w:rPr>
      </w:pPr>
      <w:r w:rsidRPr="00FE53B3">
        <w:rPr>
          <w:rFonts w:ascii="Flanders Art Sans" w:hAnsi="Flanders Art Sans"/>
          <w:color w:val="6793B1" w:themeColor="accent1"/>
          <w:sz w:val="22"/>
          <w:szCs w:val="22"/>
        </w:rPr>
        <w:t xml:space="preserve">Als je </w:t>
      </w:r>
      <w:r w:rsidRPr="00FE53B3">
        <w:rPr>
          <w:rFonts w:ascii="Flanders Art Sans" w:hAnsi="Flanders Art Sans"/>
          <w:b/>
          <w:color w:val="6793B1" w:themeColor="accent1"/>
          <w:sz w:val="22"/>
          <w:szCs w:val="22"/>
        </w:rPr>
        <w:t>een subsidie voor inkomenstarief of een plussubsidie</w:t>
      </w:r>
      <w:r w:rsidRPr="00FE53B3">
        <w:rPr>
          <w:rFonts w:ascii="Flanders Art Sans" w:hAnsi="Flanders Art Sans"/>
          <w:color w:val="6793B1" w:themeColor="accent1"/>
          <w:sz w:val="22"/>
          <w:szCs w:val="22"/>
        </w:rPr>
        <w:t xml:space="preserve"> ontvangt, dan ben je verplicht je te houden aan het Subsidiebesluit van 22 november 2013 en het MB tot uitvoering ervan. Op de prijs is indexering van toepassing en het inkomenstarief kan wijzigen volgens het systeem inkomenstarief.</w:t>
      </w:r>
    </w:p>
    <w:p w14:paraId="2AB38268" w14:textId="00149B22" w:rsidR="003E7BA1" w:rsidRDefault="008B0463" w:rsidP="008B0463">
      <w:pPr>
        <w:pStyle w:val="Kop1"/>
        <w:numPr>
          <w:ilvl w:val="0"/>
          <w:numId w:val="0"/>
        </w:numPr>
        <w:ind w:left="432" w:hanging="432"/>
      </w:pPr>
      <w:r>
        <w:lastRenderedPageBreak/>
        <w:t xml:space="preserve">Inschrijvingsprijs </w:t>
      </w:r>
      <w:r w:rsidR="00655FBC">
        <w:t>of</w:t>
      </w:r>
      <w:r>
        <w:t xml:space="preserve"> waarborg</w:t>
      </w:r>
    </w:p>
    <w:p w14:paraId="70C44E50" w14:textId="77777777" w:rsidR="008B0463" w:rsidRPr="00DB0ACA" w:rsidRDefault="008B0463" w:rsidP="008B0463">
      <w:pPr>
        <w:pStyle w:val="Kop2"/>
        <w:numPr>
          <w:ilvl w:val="0"/>
          <w:numId w:val="0"/>
        </w:numPr>
        <w:ind w:left="576" w:hanging="576"/>
      </w:pPr>
      <w:r w:rsidRPr="00DB0ACA">
        <w:t>Bedrag en betalingswijze</w:t>
      </w:r>
    </w:p>
    <w:p w14:paraId="35FD46C1" w14:textId="77777777" w:rsidR="008B0463" w:rsidRDefault="008B0463" w:rsidP="008B0463">
      <w:r>
        <w:t>[Als je een inschrijvingsprijs of waarborg vraagt, vermeld dan het exacte bedrag dat je vraagt, hoe het gezin dit moet betalen en wanneer.]</w:t>
      </w:r>
    </w:p>
    <w:p w14:paraId="50901EF9" w14:textId="3851D89E" w:rsidR="008B0463" w:rsidRPr="008B0463" w:rsidRDefault="008B0463" w:rsidP="008B0463">
      <w:pPr>
        <w:pStyle w:val="Jekanstilstaan"/>
        <w:rPr>
          <w:rFonts w:ascii="Flanders Art Sans" w:hAnsi="Flanders Art Sans"/>
          <w:color w:val="6793B1" w:themeColor="accent1"/>
          <w:sz w:val="22"/>
        </w:rPr>
      </w:pPr>
      <w:r w:rsidRPr="008B0463">
        <w:rPr>
          <w:rFonts w:ascii="Flanders Art Sans" w:hAnsi="Flanders Art Sans"/>
          <w:color w:val="6793B1" w:themeColor="accent1"/>
          <w:sz w:val="22"/>
        </w:rPr>
        <w:t>Ter informatie:</w:t>
      </w:r>
    </w:p>
    <w:p w14:paraId="44010D86" w14:textId="77777777" w:rsidR="008B0463" w:rsidRPr="008B0463" w:rsidRDefault="008B0463" w:rsidP="008B0463">
      <w:pPr>
        <w:pStyle w:val="Opmaakprofiel2"/>
        <w:numPr>
          <w:ilvl w:val="0"/>
          <w:numId w:val="45"/>
        </w:numPr>
        <w:rPr>
          <w:rFonts w:ascii="Flanders Art Sans" w:hAnsi="Flanders Art Sans"/>
          <w:color w:val="6793B1" w:themeColor="accent1"/>
          <w:sz w:val="22"/>
          <w:szCs w:val="22"/>
        </w:rPr>
      </w:pPr>
      <w:r w:rsidRPr="008B0463">
        <w:rPr>
          <w:rFonts w:ascii="Flanders Art Sans" w:hAnsi="Flanders Art Sans"/>
          <w:color w:val="6793B1" w:themeColor="accent1"/>
          <w:sz w:val="22"/>
          <w:szCs w:val="22"/>
        </w:rPr>
        <w:t xml:space="preserve">Als je </w:t>
      </w:r>
      <w:r w:rsidRPr="008B0463">
        <w:rPr>
          <w:rFonts w:ascii="Flanders Art Sans" w:hAnsi="Flanders Art Sans"/>
          <w:b/>
          <w:color w:val="6793B1" w:themeColor="accent1"/>
          <w:sz w:val="22"/>
          <w:szCs w:val="22"/>
        </w:rPr>
        <w:t>geen</w:t>
      </w:r>
      <w:r w:rsidRPr="008B0463">
        <w:rPr>
          <w:rFonts w:ascii="Flanders Art Sans" w:hAnsi="Flanders Art Sans"/>
          <w:color w:val="6793B1" w:themeColor="accent1"/>
          <w:sz w:val="22"/>
          <w:szCs w:val="22"/>
        </w:rPr>
        <w:t xml:space="preserve"> subsidie voor inkomenstarief of plussubsidie ontvangt, dan bepaal je zelf of je een inschrijvingsprijs of waarborg vraagt en hoeveel die bedraagt. </w:t>
      </w:r>
    </w:p>
    <w:p w14:paraId="7770AA10" w14:textId="77777777" w:rsidR="008B0463" w:rsidRPr="008B0463" w:rsidRDefault="008B0463" w:rsidP="008B0463">
      <w:pPr>
        <w:pStyle w:val="opsommingKindenGezin2"/>
        <w:rPr>
          <w:rFonts w:ascii="Flanders Art Sans" w:hAnsi="Flanders Art Sans"/>
          <w:color w:val="6793B1" w:themeColor="accent1"/>
          <w:sz w:val="22"/>
        </w:rPr>
      </w:pPr>
      <w:r w:rsidRPr="008B0463">
        <w:rPr>
          <w:rFonts w:ascii="Flanders Art Sans" w:hAnsi="Flanders Art Sans"/>
          <w:color w:val="6793B1" w:themeColor="accent1"/>
          <w:sz w:val="22"/>
        </w:rPr>
        <w:t>Vraag je een som geld om de inschrijving te bevestigen of om de opvang of andere verplichtingen te waarborgen (ongeacht de benaming of de verwoording), dan moet je dit vermelden in de schriftelijke overeenkomst. Vermeld hierbij duidelijk waarvoor je die som geld vraagt.</w:t>
      </w:r>
    </w:p>
    <w:p w14:paraId="38392698" w14:textId="77777777" w:rsidR="008B0463" w:rsidRPr="008B0463" w:rsidRDefault="008B0463" w:rsidP="008B0463">
      <w:pPr>
        <w:pStyle w:val="opsommingKindenGezin1"/>
        <w:rPr>
          <w:rFonts w:ascii="Flanders Art Sans" w:hAnsi="Flanders Art Sans"/>
          <w:color w:val="6793B1" w:themeColor="accent1"/>
          <w:sz w:val="22"/>
        </w:rPr>
      </w:pPr>
      <w:r w:rsidRPr="008B0463">
        <w:rPr>
          <w:rFonts w:ascii="Flanders Art Sans" w:hAnsi="Flanders Art Sans"/>
          <w:color w:val="6793B1" w:themeColor="accent1"/>
          <w:sz w:val="22"/>
        </w:rPr>
        <w:t xml:space="preserve">Als je </w:t>
      </w:r>
      <w:r w:rsidRPr="008B0463">
        <w:rPr>
          <w:rFonts w:ascii="Flanders Art Sans" w:hAnsi="Flanders Art Sans"/>
          <w:b/>
          <w:color w:val="6793B1" w:themeColor="accent1"/>
          <w:sz w:val="22"/>
        </w:rPr>
        <w:t>een subsidie voor inkomenstarief of een plussubsidie</w:t>
      </w:r>
      <w:r w:rsidRPr="008B0463">
        <w:rPr>
          <w:rFonts w:ascii="Flanders Art Sans" w:hAnsi="Flanders Art Sans"/>
          <w:color w:val="6793B1" w:themeColor="accent1"/>
          <w:sz w:val="22"/>
        </w:rPr>
        <w:t xml:space="preserve"> ontvangt, dan</w:t>
      </w:r>
    </w:p>
    <w:p w14:paraId="038A5596" w14:textId="77777777" w:rsidR="008B0463" w:rsidRPr="008B0463" w:rsidRDefault="008B0463" w:rsidP="008B0463">
      <w:pPr>
        <w:pStyle w:val="opsommingKindenGezin2"/>
        <w:rPr>
          <w:rFonts w:ascii="Flanders Art Sans" w:hAnsi="Flanders Art Sans"/>
          <w:color w:val="6793B1" w:themeColor="accent1"/>
          <w:sz w:val="22"/>
        </w:rPr>
      </w:pPr>
      <w:r w:rsidRPr="008B0463">
        <w:rPr>
          <w:rFonts w:ascii="Flanders Art Sans" w:hAnsi="Flanders Art Sans"/>
          <w:color w:val="6793B1" w:themeColor="accent1"/>
          <w:sz w:val="22"/>
        </w:rPr>
        <w:t>bepaal je zelf of je een som geld vraagt. De som geld kan alleen gevraagd worden als waarborg voor de volgende verplichtingen van het gezin, die volgen uit de schriftelijke overeenkomst of het huishoudelijk reglement:</w:t>
      </w:r>
    </w:p>
    <w:p w14:paraId="6D021017" w14:textId="77777777" w:rsidR="008B0463" w:rsidRPr="008B0463" w:rsidRDefault="008B0463" w:rsidP="008B0463">
      <w:pPr>
        <w:pStyle w:val="opsommingKindenGezin3"/>
        <w:rPr>
          <w:rFonts w:ascii="Flanders Art Sans" w:hAnsi="Flanders Art Sans"/>
          <w:color w:val="6793B1" w:themeColor="accent1"/>
          <w:sz w:val="22"/>
        </w:rPr>
      </w:pPr>
      <w:r w:rsidRPr="008B0463">
        <w:rPr>
          <w:rFonts w:ascii="Flanders Art Sans" w:hAnsi="Flanders Art Sans"/>
          <w:color w:val="6793B1" w:themeColor="accent1"/>
          <w:sz w:val="22"/>
        </w:rPr>
        <w:t>naleven van de schriftelijke reservatie van een kinderopvangplaats;</w:t>
      </w:r>
    </w:p>
    <w:p w14:paraId="03302FD4" w14:textId="77777777" w:rsidR="008B0463" w:rsidRPr="008B0463" w:rsidRDefault="008B0463" w:rsidP="008B0463">
      <w:pPr>
        <w:pStyle w:val="opsommingKindenGezin3"/>
        <w:rPr>
          <w:rFonts w:ascii="Flanders Art Sans" w:hAnsi="Flanders Art Sans"/>
          <w:color w:val="6793B1" w:themeColor="accent1"/>
          <w:sz w:val="22"/>
        </w:rPr>
      </w:pPr>
      <w:r w:rsidRPr="008B0463">
        <w:rPr>
          <w:rFonts w:ascii="Flanders Art Sans" w:hAnsi="Flanders Art Sans"/>
          <w:color w:val="6793B1" w:themeColor="accent1"/>
          <w:sz w:val="22"/>
        </w:rPr>
        <w:t>betalen van facturen;</w:t>
      </w:r>
    </w:p>
    <w:p w14:paraId="6AA79A06" w14:textId="77777777" w:rsidR="008B0463" w:rsidRPr="008B0463" w:rsidRDefault="008B0463" w:rsidP="008B0463">
      <w:pPr>
        <w:pStyle w:val="opsommingKindenGezin3"/>
        <w:rPr>
          <w:rFonts w:ascii="Flanders Art Sans" w:hAnsi="Flanders Art Sans"/>
          <w:color w:val="6793B1" w:themeColor="accent1"/>
          <w:sz w:val="22"/>
        </w:rPr>
      </w:pPr>
      <w:r w:rsidRPr="008B0463">
        <w:rPr>
          <w:rFonts w:ascii="Flanders Art Sans" w:hAnsi="Flanders Art Sans"/>
          <w:color w:val="6793B1" w:themeColor="accent1"/>
          <w:sz w:val="22"/>
        </w:rPr>
        <w:t>naleven van de opzegbepalingen.</w:t>
      </w:r>
    </w:p>
    <w:p w14:paraId="3ACCD95C" w14:textId="2D2E862E" w:rsidR="008B0463" w:rsidRPr="008B0463" w:rsidRDefault="008B0463" w:rsidP="008B0463">
      <w:pPr>
        <w:pStyle w:val="opsommingKindenGezin3"/>
        <w:numPr>
          <w:ilvl w:val="0"/>
          <w:numId w:val="0"/>
        </w:numPr>
        <w:ind w:left="1077" w:hanging="357"/>
        <w:rPr>
          <w:rFonts w:ascii="Flanders Art Sans" w:hAnsi="Flanders Art Sans"/>
          <w:color w:val="6793B1" w:themeColor="accent1"/>
          <w:sz w:val="22"/>
        </w:rPr>
      </w:pPr>
      <w:r w:rsidRPr="008B0463">
        <w:rPr>
          <w:rFonts w:ascii="Flanders Art Sans" w:hAnsi="Flanders Art Sans"/>
          <w:color w:val="6793B1" w:themeColor="accent1"/>
          <w:sz w:val="22"/>
        </w:rPr>
        <w:t>Een zuiver ‘inschrijvingsgeld’ dat de organisator kan houden, is dus niet mogelijk.</w:t>
      </w:r>
    </w:p>
    <w:p w14:paraId="6CDE69A0" w14:textId="2B8713F1" w:rsidR="008B0463" w:rsidRDefault="008B0463" w:rsidP="008B0463">
      <w:pPr>
        <w:pStyle w:val="opsommingKindenGezin3"/>
        <w:numPr>
          <w:ilvl w:val="0"/>
          <w:numId w:val="0"/>
        </w:numPr>
        <w:ind w:left="1077" w:hanging="357"/>
        <w:rPr>
          <w:color w:val="424242" w:themeColor="text2"/>
        </w:rPr>
      </w:pPr>
    </w:p>
    <w:p w14:paraId="348EA4B2" w14:textId="77777777" w:rsidR="008B0463" w:rsidRPr="008B0463" w:rsidRDefault="008B0463" w:rsidP="008B0463">
      <w:pPr>
        <w:pStyle w:val="opsommingKindenGezin2"/>
        <w:numPr>
          <w:ilvl w:val="0"/>
          <w:numId w:val="0"/>
        </w:numPr>
        <w:ind w:left="714"/>
        <w:rPr>
          <w:rFonts w:ascii="Flanders Art Sans" w:hAnsi="Flanders Art Sans"/>
          <w:color w:val="6793B1" w:themeColor="accent1"/>
          <w:sz w:val="22"/>
        </w:rPr>
      </w:pPr>
      <w:r w:rsidRPr="008B0463">
        <w:rPr>
          <w:rFonts w:ascii="Flanders Art Sans" w:hAnsi="Flanders Art Sans"/>
          <w:color w:val="6793B1" w:themeColor="accent1"/>
          <w:sz w:val="22"/>
        </w:rPr>
        <w:t>Het maximum bedrag is 250 euro. Voor gezinnen met een inkomen gelijk of lager dan 27.000 euro (inkomensbedrag is onderhevig aan indexatie) is het maximum 50 euro.</w:t>
      </w:r>
    </w:p>
    <w:p w14:paraId="448F82C0" w14:textId="77777777" w:rsidR="008B0463" w:rsidRPr="008B0463" w:rsidRDefault="008B0463" w:rsidP="008B0463">
      <w:pPr>
        <w:pStyle w:val="Jekanstilstaan"/>
        <w:rPr>
          <w:rFonts w:ascii="Flanders Art Sans" w:hAnsi="Flanders Art Sans"/>
          <w:color w:val="6793B1" w:themeColor="accent1"/>
          <w:sz w:val="22"/>
        </w:rPr>
      </w:pPr>
      <w:r w:rsidRPr="008B0463">
        <w:rPr>
          <w:rFonts w:ascii="Flanders Art Sans" w:hAnsi="Flanders Art Sans"/>
          <w:color w:val="6793B1" w:themeColor="accent1"/>
          <w:sz w:val="22"/>
        </w:rPr>
        <w:t>Mogelijke vragen</w:t>
      </w:r>
    </w:p>
    <w:p w14:paraId="5097EBCC" w14:textId="77777777" w:rsidR="008B0463" w:rsidRPr="008B0463" w:rsidRDefault="008B0463" w:rsidP="008B0463">
      <w:pPr>
        <w:pStyle w:val="Opmaakprofiel2"/>
        <w:rPr>
          <w:rFonts w:ascii="Flanders Art Sans" w:hAnsi="Flanders Art Sans"/>
          <w:color w:val="6793B1" w:themeColor="accent1"/>
          <w:sz w:val="22"/>
          <w:szCs w:val="22"/>
        </w:rPr>
      </w:pPr>
      <w:r w:rsidRPr="008B0463">
        <w:rPr>
          <w:rFonts w:ascii="Flanders Art Sans" w:hAnsi="Flanders Art Sans"/>
          <w:color w:val="6793B1" w:themeColor="accent1"/>
          <w:sz w:val="22"/>
          <w:szCs w:val="22"/>
        </w:rPr>
        <w:t>Is het duidelijk waarvoor je deze som geld vraagt?</w:t>
      </w:r>
    </w:p>
    <w:p w14:paraId="5C67B0D4" w14:textId="77777777" w:rsidR="00914C6E" w:rsidRDefault="008B0463" w:rsidP="00914C6E">
      <w:pPr>
        <w:pStyle w:val="Opmaakprofiel2"/>
        <w:rPr>
          <w:rFonts w:ascii="Flanders Art Sans" w:hAnsi="Flanders Art Sans"/>
          <w:color w:val="6793B1" w:themeColor="accent1"/>
          <w:sz w:val="22"/>
          <w:szCs w:val="22"/>
        </w:rPr>
      </w:pPr>
      <w:r w:rsidRPr="008B0463">
        <w:rPr>
          <w:rFonts w:ascii="Flanders Art Sans" w:hAnsi="Flanders Art Sans"/>
          <w:color w:val="6793B1" w:themeColor="accent1"/>
          <w:sz w:val="22"/>
          <w:szCs w:val="22"/>
        </w:rPr>
        <w:t xml:space="preserve">Vraag je een inschrijvingsprijs en geldt die alleen om de inschrijving of opstart te verzekeren? </w:t>
      </w:r>
    </w:p>
    <w:p w14:paraId="1926631C" w14:textId="7B0726C8" w:rsidR="007016C0" w:rsidRPr="00914C6E" w:rsidRDefault="008B0463" w:rsidP="00914C6E">
      <w:pPr>
        <w:pStyle w:val="Opmaakprofiel2"/>
        <w:rPr>
          <w:rFonts w:ascii="Flanders Art Sans" w:hAnsi="Flanders Art Sans"/>
          <w:color w:val="6793B1" w:themeColor="accent1"/>
          <w:sz w:val="22"/>
          <w:szCs w:val="22"/>
        </w:rPr>
      </w:pPr>
      <w:r w:rsidRPr="00914C6E">
        <w:rPr>
          <w:rFonts w:ascii="Flanders Art Sans" w:hAnsi="Flanders Art Sans"/>
          <w:color w:val="6793B1" w:themeColor="accent1"/>
          <w:sz w:val="22"/>
          <w:szCs w:val="22"/>
        </w:rPr>
        <w:t>Vraag je een waarborg? Als die op het einde van de opvang wordt terugbetaald, kan die waarborg worden gebruikt voor eventuele schade, voor de betaling van de laatste factuur, …?</w:t>
      </w:r>
      <w:r w:rsidR="00914C6E" w:rsidRPr="00914C6E">
        <w:rPr>
          <w:rFonts w:ascii="Flanders Art Sans" w:hAnsi="Flanders Art Sans"/>
          <w:color w:val="6793B1" w:themeColor="accent1"/>
          <w:sz w:val="22"/>
          <w:szCs w:val="22"/>
        </w:rPr>
        <w:br/>
      </w:r>
    </w:p>
    <w:p w14:paraId="180794D3" w14:textId="37A03BE4" w:rsidR="008B0463" w:rsidRPr="00DB0ACA" w:rsidRDefault="008B0463" w:rsidP="00655FBC">
      <w:pPr>
        <w:pStyle w:val="Kop2"/>
        <w:numPr>
          <w:ilvl w:val="0"/>
          <w:numId w:val="0"/>
        </w:numPr>
        <w:ind w:left="576" w:hanging="576"/>
      </w:pPr>
      <w:r w:rsidRPr="00DB0ACA">
        <w:t>Bewaring, terugbetaling en eventuele inhouding</w:t>
      </w:r>
    </w:p>
    <w:p w14:paraId="75E522A3" w14:textId="62A277E0" w:rsidR="008B0463" w:rsidRDefault="008B0463" w:rsidP="008B0463">
      <w:r>
        <w:t>[Vermeld hoe je dit bedrag bewaart en hoe en wanneer de terugbetaling van het bedrag gebeurt. Vermeld onder welke voorwaarden een deel of het geheel van de som geld kan ingehouden worden (bedrag in verhouding tot de aangetoonde schade van beide partijen)</w:t>
      </w:r>
      <w:r w:rsidR="00270B45">
        <w:t xml:space="preserve"> en dat je het bedrag </w:t>
      </w:r>
      <w:r w:rsidR="00E5068D">
        <w:t xml:space="preserve">in geval van overmacht </w:t>
      </w:r>
      <w:r w:rsidR="001A2AD4">
        <w:t>terugbetaalt</w:t>
      </w:r>
      <w:r>
        <w:t>.</w:t>
      </w:r>
      <w:r w:rsidRPr="003B3DF0">
        <w:t>]</w:t>
      </w:r>
    </w:p>
    <w:p w14:paraId="726ECC0F" w14:textId="77777777" w:rsidR="008B0463" w:rsidRPr="008B0463" w:rsidRDefault="008B0463" w:rsidP="008B0463">
      <w:pPr>
        <w:pStyle w:val="Jekanstilstaan"/>
        <w:rPr>
          <w:rFonts w:ascii="Flanders Art Sans" w:hAnsi="Flanders Art Sans"/>
          <w:color w:val="6793B1" w:themeColor="accent1"/>
          <w:sz w:val="22"/>
        </w:rPr>
      </w:pPr>
      <w:r w:rsidRPr="008B0463">
        <w:rPr>
          <w:rFonts w:ascii="Flanders Art Sans" w:hAnsi="Flanders Art Sans"/>
          <w:color w:val="6793B1" w:themeColor="accent1"/>
          <w:sz w:val="22"/>
        </w:rPr>
        <w:t>Mogelijke vragen</w:t>
      </w:r>
    </w:p>
    <w:p w14:paraId="1F975D9A" w14:textId="77777777" w:rsidR="008B0463" w:rsidRPr="008B0463" w:rsidRDefault="008B0463" w:rsidP="008B0463">
      <w:pPr>
        <w:pStyle w:val="Opmaakprofiel2"/>
        <w:rPr>
          <w:rFonts w:ascii="Flanders Art Sans" w:hAnsi="Flanders Art Sans"/>
          <w:color w:val="6793B1" w:themeColor="accent1"/>
          <w:sz w:val="22"/>
          <w:szCs w:val="22"/>
        </w:rPr>
      </w:pPr>
      <w:r w:rsidRPr="008B0463">
        <w:rPr>
          <w:rFonts w:ascii="Flanders Art Sans" w:hAnsi="Flanders Art Sans"/>
          <w:color w:val="6793B1" w:themeColor="accent1"/>
          <w:sz w:val="22"/>
          <w:szCs w:val="22"/>
        </w:rPr>
        <w:t>Wordt de som geld bewaard op een geblokkeerde rekening zoals bijvoorbeeld een waarborg bij huur? Het geeft een zekerheid aan beide partijen dat het geld nog beschikbaar is. Als het bedrag rente opbrengt, dan moet de rente betaald worden aan het gezin.</w:t>
      </w:r>
    </w:p>
    <w:p w14:paraId="0CEEA40E" w14:textId="77777777" w:rsidR="008B0463" w:rsidRPr="008B0463" w:rsidRDefault="008B0463" w:rsidP="008B0463">
      <w:pPr>
        <w:pStyle w:val="Opmaakprofiel2"/>
        <w:rPr>
          <w:rFonts w:ascii="Flanders Art Sans" w:hAnsi="Flanders Art Sans"/>
          <w:color w:val="6793B1" w:themeColor="accent1"/>
          <w:sz w:val="22"/>
          <w:szCs w:val="22"/>
        </w:rPr>
      </w:pPr>
      <w:r w:rsidRPr="008B0463">
        <w:rPr>
          <w:rFonts w:ascii="Flanders Art Sans" w:hAnsi="Flanders Art Sans"/>
          <w:color w:val="6793B1" w:themeColor="accent1"/>
          <w:sz w:val="22"/>
          <w:szCs w:val="22"/>
        </w:rPr>
        <w:t>Hoe en wanneer precies gebeurt de terugbetaling?</w:t>
      </w:r>
    </w:p>
    <w:p w14:paraId="23C083A4" w14:textId="25502CC0" w:rsidR="00EA2BAD" w:rsidRDefault="008B0463" w:rsidP="00EA2BAD">
      <w:pPr>
        <w:pStyle w:val="Opmaakprofiel2"/>
        <w:rPr>
          <w:rFonts w:ascii="Flanders Art Sans" w:hAnsi="Flanders Art Sans"/>
          <w:color w:val="6793B1" w:themeColor="accent1"/>
          <w:sz w:val="22"/>
          <w:szCs w:val="22"/>
        </w:rPr>
      </w:pPr>
      <w:r w:rsidRPr="3E3D4B93">
        <w:rPr>
          <w:rFonts w:ascii="Flanders Art Sans" w:hAnsi="Flanders Art Sans"/>
          <w:color w:val="6793B1" w:themeColor="accent1"/>
          <w:sz w:val="22"/>
          <w:szCs w:val="22"/>
        </w:rPr>
        <w:lastRenderedPageBreak/>
        <w:t>Wa</w:t>
      </w:r>
      <w:r w:rsidR="00C0036B" w:rsidRPr="3E3D4B93">
        <w:rPr>
          <w:rFonts w:ascii="Flanders Art Sans" w:hAnsi="Flanders Art Sans"/>
          <w:color w:val="6793B1" w:themeColor="accent1"/>
          <w:sz w:val="22"/>
          <w:szCs w:val="22"/>
        </w:rPr>
        <w:t xml:space="preserve">nneer </w:t>
      </w:r>
      <w:r w:rsidR="00EA2BAD" w:rsidRPr="3E3D4B93">
        <w:rPr>
          <w:rFonts w:ascii="Flanders Art Sans" w:hAnsi="Flanders Art Sans"/>
          <w:color w:val="6793B1" w:themeColor="accent1"/>
          <w:sz w:val="22"/>
          <w:szCs w:val="22"/>
        </w:rPr>
        <w:t xml:space="preserve">wordt de waarborg terugbetaald </w:t>
      </w:r>
      <w:r w:rsidRPr="3E3D4B93">
        <w:rPr>
          <w:rFonts w:ascii="Flanders Art Sans" w:hAnsi="Flanders Art Sans"/>
          <w:color w:val="6793B1" w:themeColor="accent1"/>
          <w:sz w:val="22"/>
          <w:szCs w:val="22"/>
        </w:rPr>
        <w:t>als het gezin door overmacht zijn verplichtingen niet kan naleven?</w:t>
      </w:r>
      <w:r w:rsidR="00CB30F9" w:rsidRPr="3E3D4B93">
        <w:rPr>
          <w:rFonts w:ascii="Flanders Art Sans" w:hAnsi="Flanders Art Sans"/>
          <w:color w:val="6793B1" w:themeColor="accent1"/>
          <w:sz w:val="22"/>
          <w:szCs w:val="22"/>
        </w:rPr>
        <w:t xml:space="preserve"> </w:t>
      </w:r>
    </w:p>
    <w:p w14:paraId="67D2CD95" w14:textId="6BFB820F" w:rsidR="001A2AD4" w:rsidRDefault="00EA2BAD" w:rsidP="00EA2BAD">
      <w:pPr>
        <w:pStyle w:val="Opmaakprofiel2"/>
        <w:rPr>
          <w:rFonts w:ascii="Flanders Art Sans" w:hAnsi="Flanders Art Sans"/>
          <w:color w:val="6793B1" w:themeColor="accent1"/>
          <w:sz w:val="22"/>
          <w:szCs w:val="22"/>
        </w:rPr>
      </w:pPr>
      <w:r>
        <w:rPr>
          <w:rFonts w:ascii="Flanders Art Sans" w:hAnsi="Flanders Art Sans"/>
          <w:color w:val="6793B1" w:themeColor="accent1"/>
          <w:sz w:val="22"/>
          <w:szCs w:val="22"/>
        </w:rPr>
        <w:t>Welke gevallen worden gezien als overmacht</w:t>
      </w:r>
      <w:r w:rsidR="00875F19">
        <w:rPr>
          <w:rFonts w:ascii="Flanders Art Sans" w:hAnsi="Flanders Art Sans"/>
          <w:color w:val="6793B1" w:themeColor="accent1"/>
          <w:sz w:val="22"/>
          <w:szCs w:val="22"/>
        </w:rPr>
        <w:t xml:space="preserve">? </w:t>
      </w:r>
      <w:r w:rsidR="001A2AD4">
        <w:rPr>
          <w:rFonts w:ascii="Flanders Art Sans" w:hAnsi="Flanders Art Sans"/>
          <w:color w:val="6793B1" w:themeColor="accent1"/>
          <w:sz w:val="22"/>
          <w:szCs w:val="22"/>
        </w:rPr>
        <w:t xml:space="preserve">(Een overlijden tijdens de zwangerschap of rond de geboorte is altijd </w:t>
      </w:r>
      <w:r w:rsidR="00CC1513">
        <w:rPr>
          <w:rFonts w:ascii="Flanders Art Sans" w:hAnsi="Flanders Art Sans"/>
          <w:color w:val="6793B1" w:themeColor="accent1"/>
          <w:sz w:val="22"/>
          <w:szCs w:val="22"/>
        </w:rPr>
        <w:t>overmacht.)</w:t>
      </w:r>
    </w:p>
    <w:p w14:paraId="6846343B" w14:textId="21DE7223" w:rsidR="00EA2BAD" w:rsidRPr="00CB30F9" w:rsidRDefault="00875F19" w:rsidP="00EA2BAD">
      <w:pPr>
        <w:pStyle w:val="Opmaakprofiel2"/>
        <w:rPr>
          <w:rFonts w:ascii="Flanders Art Sans" w:hAnsi="Flanders Art Sans"/>
          <w:color w:val="6793B1" w:themeColor="accent1"/>
          <w:sz w:val="22"/>
          <w:szCs w:val="22"/>
        </w:rPr>
      </w:pPr>
      <w:r w:rsidRPr="3E3D4B93">
        <w:rPr>
          <w:rFonts w:ascii="Flanders Art Sans" w:hAnsi="Flanders Art Sans"/>
          <w:color w:val="6793B1" w:themeColor="accent1"/>
          <w:sz w:val="22"/>
          <w:szCs w:val="22"/>
        </w:rPr>
        <w:t xml:space="preserve">Hoe los je het op als je niet akkoord kan gaan over het inroepen van overmacht door ouders? </w:t>
      </w:r>
      <w:r w:rsidR="00CC1513" w:rsidRPr="3E3D4B93">
        <w:rPr>
          <w:rFonts w:ascii="Flanders Art Sans" w:hAnsi="Flanders Art Sans"/>
          <w:color w:val="6793B1" w:themeColor="accent1"/>
          <w:sz w:val="22"/>
          <w:szCs w:val="22"/>
        </w:rPr>
        <w:t>(</w:t>
      </w:r>
      <w:proofErr w:type="spellStart"/>
      <w:r w:rsidR="00CC1513" w:rsidRPr="3E3D4B93">
        <w:rPr>
          <w:rFonts w:ascii="Flanders Art Sans" w:hAnsi="Flanders Art Sans"/>
          <w:color w:val="6793B1" w:themeColor="accent1"/>
          <w:sz w:val="22"/>
          <w:szCs w:val="22"/>
        </w:rPr>
        <w:t>Consumentenombudsdienst</w:t>
      </w:r>
      <w:proofErr w:type="spellEnd"/>
      <w:r w:rsidR="00CC1513" w:rsidRPr="3E3D4B93">
        <w:rPr>
          <w:rFonts w:ascii="Flanders Art Sans" w:hAnsi="Flanders Art Sans"/>
          <w:color w:val="6793B1" w:themeColor="accent1"/>
          <w:sz w:val="22"/>
          <w:szCs w:val="22"/>
        </w:rPr>
        <w:t>, rechter)</w:t>
      </w:r>
      <w:r w:rsidR="7AEC5FBF" w:rsidRPr="3E3D4B93">
        <w:rPr>
          <w:rFonts w:ascii="Flanders Art Sans" w:hAnsi="Flanders Art Sans"/>
          <w:color w:val="6793B1" w:themeColor="accent1"/>
          <w:sz w:val="22"/>
          <w:szCs w:val="22"/>
        </w:rPr>
        <w:t>?</w:t>
      </w:r>
    </w:p>
    <w:p w14:paraId="56680D06" w14:textId="54A3F559" w:rsidR="008B0463" w:rsidRDefault="008B0463" w:rsidP="00CC1513">
      <w:pPr>
        <w:pStyle w:val="Opmaakprofiel2"/>
        <w:numPr>
          <w:ilvl w:val="0"/>
          <w:numId w:val="0"/>
        </w:numPr>
      </w:pPr>
    </w:p>
    <w:p w14:paraId="45CF3CC0" w14:textId="6F985EEF" w:rsidR="008B0463" w:rsidRDefault="00AA6A2D" w:rsidP="00AA6A2D">
      <w:pPr>
        <w:pStyle w:val="Kop1"/>
        <w:numPr>
          <w:ilvl w:val="0"/>
          <w:numId w:val="0"/>
        </w:numPr>
        <w:ind w:left="432" w:hanging="432"/>
      </w:pPr>
      <w:r>
        <w:t>Gegevens van het kind en het gezin</w:t>
      </w:r>
    </w:p>
    <w:p w14:paraId="785EDEB8" w14:textId="77777777" w:rsidR="00AA6A2D" w:rsidRPr="005B1250" w:rsidRDefault="00AA6A2D" w:rsidP="00AA6A2D">
      <w:pPr>
        <w:pStyle w:val="Kop2"/>
        <w:numPr>
          <w:ilvl w:val="0"/>
          <w:numId w:val="0"/>
        </w:numPr>
        <w:ind w:left="576" w:hanging="576"/>
      </w:pPr>
      <w:r w:rsidRPr="005B1250">
        <w:t>Identificatiegegevens van het op te vangen kind</w:t>
      </w:r>
    </w:p>
    <w:p w14:paraId="6A932CD5" w14:textId="77777777" w:rsidR="00AA6A2D" w:rsidRPr="00311217" w:rsidRDefault="00AA6A2D" w:rsidP="00AA6A2D">
      <w:r w:rsidRPr="00311217">
        <w:t>[</w:t>
      </w:r>
      <w:r>
        <w:t>voor</w:t>
      </w:r>
      <w:r w:rsidRPr="00311217">
        <w:t xml:space="preserve">naam </w:t>
      </w:r>
      <w:r>
        <w:t xml:space="preserve">en achternaam </w:t>
      </w:r>
      <w:r w:rsidRPr="00311217">
        <w:t>van het kind]</w:t>
      </w:r>
    </w:p>
    <w:p w14:paraId="2B2BC81D" w14:textId="77777777" w:rsidR="00AA6A2D" w:rsidRPr="00311217" w:rsidRDefault="00AA6A2D" w:rsidP="00AA6A2D">
      <w:r w:rsidRPr="00311217">
        <w:t>[geboortedatum</w:t>
      </w:r>
      <w:r>
        <w:t xml:space="preserve"> en </w:t>
      </w:r>
      <w:r w:rsidRPr="00311217">
        <w:t>geboorteplaats]</w:t>
      </w:r>
    </w:p>
    <w:p w14:paraId="49A8C71E" w14:textId="77777777" w:rsidR="00AA6A2D" w:rsidRDefault="00AA6A2D" w:rsidP="00AA6A2D">
      <w:r>
        <w:t>[</w:t>
      </w:r>
      <w:r w:rsidRPr="00E735B4">
        <w:t>domicilieadres</w:t>
      </w:r>
      <w:r>
        <w:t xml:space="preserve"> of verblijfsadres</w:t>
      </w:r>
      <w:r w:rsidRPr="00E735B4">
        <w:t>]</w:t>
      </w:r>
    </w:p>
    <w:p w14:paraId="6AEBA7C8" w14:textId="77777777" w:rsidR="00AA6A2D" w:rsidRPr="00AA6A2D" w:rsidRDefault="00AA6A2D" w:rsidP="00AA6A2D">
      <w:pPr>
        <w:pStyle w:val="Jekanstilstaan"/>
        <w:rPr>
          <w:rFonts w:ascii="Flanders Art Sans" w:hAnsi="Flanders Art Sans"/>
          <w:color w:val="6793B1" w:themeColor="accent1"/>
          <w:sz w:val="22"/>
        </w:rPr>
      </w:pPr>
      <w:r w:rsidRPr="00AA6A2D">
        <w:rPr>
          <w:rFonts w:ascii="Flanders Art Sans" w:hAnsi="Flanders Art Sans"/>
          <w:color w:val="6793B1" w:themeColor="accent1"/>
          <w:sz w:val="22"/>
        </w:rPr>
        <w:t>Ter informatie:</w:t>
      </w:r>
    </w:p>
    <w:p w14:paraId="6D909459" w14:textId="06613FAF" w:rsidR="00AA6A2D" w:rsidRDefault="00AA6A2D" w:rsidP="00AA6A2D">
      <w:pPr>
        <w:pStyle w:val="Opmaakprofiel2"/>
        <w:rPr>
          <w:rFonts w:ascii="Flanders Art Sans" w:hAnsi="Flanders Art Sans"/>
          <w:color w:val="6793B1" w:themeColor="accent1"/>
          <w:sz w:val="22"/>
          <w:szCs w:val="22"/>
        </w:rPr>
      </w:pPr>
      <w:r w:rsidRPr="00AA6A2D">
        <w:rPr>
          <w:rFonts w:ascii="Flanders Art Sans" w:hAnsi="Flanders Art Sans"/>
          <w:color w:val="6793B1" w:themeColor="accent1"/>
          <w:sz w:val="22"/>
          <w:szCs w:val="22"/>
        </w:rPr>
        <w:t xml:space="preserve">Het domicilieadres en het verblijfsadres kan bij kinderen van gescheiden ouders verschillen. Je kan beide adressen van het kind vragen. </w:t>
      </w:r>
    </w:p>
    <w:p w14:paraId="5BD4DC90" w14:textId="77777777" w:rsidR="007016C0" w:rsidRPr="00AA6A2D" w:rsidRDefault="007016C0" w:rsidP="007016C0">
      <w:pPr>
        <w:pStyle w:val="Opmaakprofiel2"/>
        <w:numPr>
          <w:ilvl w:val="0"/>
          <w:numId w:val="0"/>
        </w:numPr>
        <w:ind w:left="357"/>
        <w:rPr>
          <w:rFonts w:ascii="Flanders Art Sans" w:hAnsi="Flanders Art Sans"/>
          <w:color w:val="6793B1" w:themeColor="accent1"/>
          <w:sz w:val="22"/>
          <w:szCs w:val="22"/>
        </w:rPr>
      </w:pPr>
    </w:p>
    <w:p w14:paraId="5E97FB5D" w14:textId="77777777" w:rsidR="00AA6A2D" w:rsidRPr="005B1250" w:rsidRDefault="00AA6A2D" w:rsidP="00AA6A2D">
      <w:pPr>
        <w:pStyle w:val="Kop2"/>
        <w:numPr>
          <w:ilvl w:val="0"/>
          <w:numId w:val="0"/>
        </w:numPr>
        <w:ind w:left="576" w:hanging="576"/>
      </w:pPr>
      <w:r w:rsidRPr="005B1250">
        <w:t>Contactgegevens van het gezin in noodgevallen</w:t>
      </w:r>
    </w:p>
    <w:p w14:paraId="07930152" w14:textId="77777777" w:rsidR="00AA6A2D" w:rsidRPr="00311217" w:rsidRDefault="00AA6A2D" w:rsidP="00AA6A2D">
      <w:r>
        <w:t xml:space="preserve">[Vul samen met het gezin het </w:t>
      </w:r>
      <w:r w:rsidRPr="00311217">
        <w:t xml:space="preserve">telefoonnummer </w:t>
      </w:r>
      <w:r>
        <w:t xml:space="preserve">in </w:t>
      </w:r>
      <w:r w:rsidRPr="00311217">
        <w:t xml:space="preserve">van </w:t>
      </w:r>
      <w:r>
        <w:t xml:space="preserve">de persoon die bij noodgevallen kan gecontacteerd worden. Vermeld de </w:t>
      </w:r>
      <w:r w:rsidRPr="00311217">
        <w:t xml:space="preserve">naam </w:t>
      </w:r>
      <w:r>
        <w:t>en de relatie van deze persoon met het kind.</w:t>
      </w:r>
      <w:r w:rsidRPr="00311217">
        <w:t>]</w:t>
      </w:r>
    </w:p>
    <w:p w14:paraId="2DA654CC" w14:textId="77777777" w:rsidR="00AA6A2D" w:rsidRPr="00AA6A2D" w:rsidRDefault="00AA6A2D" w:rsidP="00AA6A2D">
      <w:pPr>
        <w:pStyle w:val="Jekanstilstaan"/>
        <w:rPr>
          <w:rFonts w:ascii="Flanders Art Sans" w:hAnsi="Flanders Art Sans"/>
          <w:color w:val="6793B1" w:themeColor="accent1"/>
          <w:sz w:val="22"/>
        </w:rPr>
      </w:pPr>
      <w:r w:rsidRPr="00AA6A2D">
        <w:rPr>
          <w:rFonts w:ascii="Flanders Art Sans" w:hAnsi="Flanders Art Sans"/>
          <w:color w:val="6793B1" w:themeColor="accent1"/>
          <w:sz w:val="22"/>
        </w:rPr>
        <w:t>Mogelijke vragen</w:t>
      </w:r>
    </w:p>
    <w:p w14:paraId="610FDDD0" w14:textId="77777777" w:rsidR="00AA6A2D" w:rsidRPr="00AA6A2D" w:rsidRDefault="00AA6A2D" w:rsidP="00AA6A2D">
      <w:pPr>
        <w:pStyle w:val="Opmaakprofiel2"/>
        <w:rPr>
          <w:rFonts w:ascii="Flanders Art Sans" w:hAnsi="Flanders Art Sans"/>
          <w:color w:val="6793B1" w:themeColor="accent1"/>
          <w:sz w:val="22"/>
          <w:szCs w:val="22"/>
        </w:rPr>
      </w:pPr>
      <w:r w:rsidRPr="00AA6A2D">
        <w:rPr>
          <w:rFonts w:ascii="Flanders Art Sans" w:hAnsi="Flanders Art Sans"/>
          <w:color w:val="6793B1" w:themeColor="accent1"/>
          <w:sz w:val="22"/>
          <w:szCs w:val="22"/>
        </w:rPr>
        <w:t>Heeft het gezin een gsm nummer waarop steeds iemand van het gezin bereikbaar is? En wat is de relatie van die persoon tot het kind?</w:t>
      </w:r>
    </w:p>
    <w:p w14:paraId="437EF3E1" w14:textId="1C8A309C" w:rsidR="00AA6A2D" w:rsidRPr="005E4EDA" w:rsidRDefault="00AA6A2D" w:rsidP="003E7BA1">
      <w:pPr>
        <w:pStyle w:val="Opmaakprofiel2"/>
        <w:rPr>
          <w:rFonts w:ascii="Flanders Art Sans" w:hAnsi="Flanders Art Sans"/>
          <w:color w:val="6793B1" w:themeColor="accent1"/>
          <w:sz w:val="22"/>
          <w:szCs w:val="22"/>
        </w:rPr>
      </w:pPr>
      <w:r w:rsidRPr="00AA6A2D">
        <w:rPr>
          <w:rFonts w:ascii="Flanders Art Sans" w:hAnsi="Flanders Art Sans"/>
          <w:color w:val="6793B1" w:themeColor="accent1"/>
          <w:sz w:val="22"/>
          <w:szCs w:val="22"/>
        </w:rPr>
        <w:t>Is het aangewezen om de gegevens van een 2</w:t>
      </w:r>
      <w:r w:rsidRPr="00AA6A2D">
        <w:rPr>
          <w:rFonts w:ascii="Flanders Art Sans" w:hAnsi="Flanders Art Sans"/>
          <w:color w:val="6793B1" w:themeColor="accent1"/>
          <w:sz w:val="22"/>
          <w:szCs w:val="22"/>
          <w:vertAlign w:val="superscript"/>
        </w:rPr>
        <w:t>de</w:t>
      </w:r>
      <w:r w:rsidRPr="00AA6A2D">
        <w:rPr>
          <w:rFonts w:ascii="Flanders Art Sans" w:hAnsi="Flanders Art Sans"/>
          <w:color w:val="6793B1" w:themeColor="accent1"/>
          <w:sz w:val="22"/>
          <w:szCs w:val="22"/>
        </w:rPr>
        <w:t xml:space="preserve"> persoon op te nemen?</w:t>
      </w:r>
    </w:p>
    <w:p w14:paraId="17886090" w14:textId="33D21697" w:rsidR="005E4EDA" w:rsidRDefault="005E4EDA" w:rsidP="005E4EDA">
      <w:pPr>
        <w:pStyle w:val="Kop1"/>
        <w:numPr>
          <w:ilvl w:val="0"/>
          <w:numId w:val="0"/>
        </w:numPr>
        <w:ind w:left="432" w:hanging="432"/>
      </w:pPr>
      <w:r>
        <w:t>Opzegmodaliteiten</w:t>
      </w:r>
    </w:p>
    <w:p w14:paraId="02386E3F" w14:textId="77777777" w:rsidR="005E4EDA" w:rsidRPr="005B1250" w:rsidRDefault="005E4EDA" w:rsidP="005E4EDA">
      <w:pPr>
        <w:pStyle w:val="Kop2"/>
        <w:numPr>
          <w:ilvl w:val="0"/>
          <w:numId w:val="0"/>
        </w:numPr>
        <w:ind w:left="576" w:hanging="576"/>
      </w:pPr>
      <w:r w:rsidRPr="005B1250">
        <w:t>Opzeg van de schriftelijke overeenkomst</w:t>
      </w:r>
    </w:p>
    <w:p w14:paraId="49EA192A" w14:textId="77777777" w:rsidR="005E4EDA" w:rsidRDefault="005E4EDA" w:rsidP="005E4EDA">
      <w:r>
        <w:t>[Vermeld hoe jij en het gezin de schriftelijke overeenkomst kunnen opzeggen. Vermeld de opzegtermijn en dat er geen vergoeding kan gevraagd worden als de opzegtermijn gerespecteerd wordt. Vermeld het bedrag van de opzegvergoeding als je hiervan gebruik wil maken als de opzegtermijn niet gerespecteerd wordt. Vermeld ook duidelijk wanneer de opzegtermijn ingaat.]</w:t>
      </w:r>
    </w:p>
    <w:p w14:paraId="34D43588" w14:textId="77777777" w:rsidR="005E4EDA" w:rsidRPr="005E4EDA" w:rsidRDefault="005E4EDA" w:rsidP="005E4EDA">
      <w:pPr>
        <w:pStyle w:val="Jekanstilstaan"/>
        <w:rPr>
          <w:rFonts w:ascii="Flanders Art Sans" w:hAnsi="Flanders Art Sans"/>
          <w:color w:val="6793B1" w:themeColor="accent1"/>
          <w:sz w:val="22"/>
        </w:rPr>
      </w:pPr>
      <w:r w:rsidRPr="005E4EDA">
        <w:rPr>
          <w:rFonts w:ascii="Flanders Art Sans" w:hAnsi="Flanders Art Sans"/>
          <w:color w:val="6793B1" w:themeColor="accent1"/>
          <w:sz w:val="22"/>
        </w:rPr>
        <w:t>Ter informatie</w:t>
      </w:r>
    </w:p>
    <w:p w14:paraId="4C1661A5"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lastRenderedPageBreak/>
        <w:t>De schriftelijke overeenkomst bestaat zodra dat beide partijen de overeenkomst ondertekend hebben, ook al is de opvang nog niet gestart.</w:t>
      </w:r>
    </w:p>
    <w:p w14:paraId="11ACDC79"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t>De opzegtermijn moet redelijk en gelijkwaardig zijn voor beide partijen. Hou met de vastlegging van de duur van de opzegtermijn rekening met de mogelijkheden van het gezin om een andere opvangplaats te vinden en met je eigen mogelijkheden om de opvangplaats opnieuw op te vullen.</w:t>
      </w:r>
    </w:p>
    <w:p w14:paraId="2F92C628"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t>De opzegvergoeding kan alleen gevraagd worden als de opzegtermijn niet gerespecteerd wordt en als dit vastligt in de overeenkomst. Als er een opzegvergoeding gebruikt wordt, dan geldt dit voor beide partijen.</w:t>
      </w:r>
    </w:p>
    <w:p w14:paraId="2CC8A8DA"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t>De opzeg gebeurt bij voorkeur met een aangetekende brief omwille van de bewijslast. Vermeld duidelijk de datum wanneer de opzegtermijn ingaat en wanneer bijgevolg de overeenkomst stopt.</w:t>
      </w:r>
    </w:p>
    <w:p w14:paraId="29026F24"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t>Tijdens de opzegtermijn loopt de opvang van het kind verder volgens het opvangplan en de afgesproken dagprijs voor de opvang.</w:t>
      </w:r>
    </w:p>
    <w:p w14:paraId="5D6E778A"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lang w:val="nl-NL"/>
        </w:rPr>
        <w:t>Je moet in de schriftelijke overeenkomst ook regelen hoe het verloopt als je als organisator zou beslissen om de subsidie voor inkomenstarief stop te zetten. De regelgeving bepaalt dat je een redelijke overgangsperiode moet voorzien voor de ouders.</w:t>
      </w:r>
    </w:p>
    <w:p w14:paraId="71ECE390" w14:textId="77777777" w:rsidR="005E4EDA" w:rsidRPr="005E4EDA" w:rsidRDefault="005E4EDA" w:rsidP="005E4EDA">
      <w:pPr>
        <w:pStyle w:val="Jekanstilstaan"/>
        <w:rPr>
          <w:rFonts w:ascii="Flanders Art Sans" w:hAnsi="Flanders Art Sans"/>
          <w:color w:val="6793B1" w:themeColor="accent1"/>
          <w:sz w:val="22"/>
        </w:rPr>
      </w:pPr>
      <w:r w:rsidRPr="005E4EDA">
        <w:rPr>
          <w:rFonts w:ascii="Flanders Art Sans" w:hAnsi="Flanders Art Sans"/>
          <w:color w:val="6793B1" w:themeColor="accent1"/>
          <w:sz w:val="22"/>
        </w:rPr>
        <w:t>Mogelijke vragen</w:t>
      </w:r>
    </w:p>
    <w:p w14:paraId="27E303E0"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t>Is het duidelijk wat het gezin moet doen om de overeenkomst correct op te zeggen? Aan wie moet het gezin de (aangetekende) brief sturen? Vermeld je ook duidelijk hoe jij een opzeg kan doen?</w:t>
      </w:r>
    </w:p>
    <w:p w14:paraId="4B1865E4"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t>Vraag je een opzegvergoeding?</w:t>
      </w:r>
    </w:p>
    <w:p w14:paraId="0209BA8B"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t>Kan de opzegtermijn of opzegvergoeding verminderd worden als je de vrijgekomen plaats tijdig kan opvullen?</w:t>
      </w:r>
    </w:p>
    <w:p w14:paraId="4A460A63"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t>Regel je een aparte opzegtermijn of opzegvergoeding als de opzeg voor de start van de opvang gegeven wordt?</w:t>
      </w:r>
    </w:p>
    <w:p w14:paraId="7C095207"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t xml:space="preserve">Kan de opvang opgezegd worden omwille van bepaalde objectiveerbare redenen, zoals bijvoorbeeld een onverwachte verhuis van het gezin?  </w:t>
      </w:r>
    </w:p>
    <w:p w14:paraId="0C9CD420" w14:textId="77777777" w:rsidR="005E4EDA" w:rsidRPr="005E4EDA" w:rsidRDefault="005E4EDA" w:rsidP="005E4EDA">
      <w:pPr>
        <w:pStyle w:val="Opmaakprofiel2"/>
        <w:rPr>
          <w:rFonts w:ascii="Flanders Art Sans" w:hAnsi="Flanders Art Sans"/>
          <w:color w:val="6793B1" w:themeColor="accent1"/>
          <w:sz w:val="22"/>
          <w:szCs w:val="22"/>
        </w:rPr>
      </w:pPr>
      <w:r w:rsidRPr="005E4EDA">
        <w:rPr>
          <w:rFonts w:ascii="Flanders Art Sans" w:hAnsi="Flanders Art Sans"/>
          <w:color w:val="6793B1" w:themeColor="accent1"/>
          <w:sz w:val="22"/>
          <w:szCs w:val="22"/>
        </w:rPr>
        <w:t>Is de opzegtermijn en/of opzegvergoeding die je voorziet voor het gezin en voor jezelf gelijkwaardig?</w:t>
      </w:r>
    </w:p>
    <w:p w14:paraId="782793D2" w14:textId="10F79DB2" w:rsidR="007016C0" w:rsidRDefault="007016C0">
      <w:pPr>
        <w:tabs>
          <w:tab w:val="clear" w:pos="3686"/>
        </w:tabs>
        <w:spacing w:after="200" w:line="276" w:lineRule="auto"/>
        <w:rPr>
          <w:rFonts w:eastAsiaTheme="majorEastAsia" w:cstheme="majorBidi"/>
          <w:bCs/>
          <w:caps/>
          <w:color w:val="000000" w:themeColor="text1"/>
          <w:sz w:val="32"/>
          <w:szCs w:val="32"/>
          <w:u w:val="dotted"/>
        </w:rPr>
      </w:pPr>
    </w:p>
    <w:p w14:paraId="77829395" w14:textId="101E5ECD" w:rsidR="005E4EDA" w:rsidRPr="005B1250" w:rsidRDefault="005E4EDA" w:rsidP="005E4EDA">
      <w:pPr>
        <w:pStyle w:val="Kop2"/>
        <w:numPr>
          <w:ilvl w:val="0"/>
          <w:numId w:val="0"/>
        </w:numPr>
        <w:ind w:left="576" w:hanging="576"/>
      </w:pPr>
      <w:r w:rsidRPr="005B1250">
        <w:t>zware fout van één van de partijen</w:t>
      </w:r>
    </w:p>
    <w:p w14:paraId="6764B1AA" w14:textId="77777777" w:rsidR="005E4EDA" w:rsidRDefault="005E4EDA" w:rsidP="005E4EDA">
      <w:bookmarkStart w:id="5" w:name="_Hlk502843027"/>
      <w:r w:rsidRPr="00311217">
        <w:t>Als het gezin of d</w:t>
      </w:r>
      <w:r>
        <w:t>e organisator</w:t>
      </w:r>
      <w:r w:rsidRPr="00311217">
        <w:t xml:space="preserve"> een zware fout maakt, </w:t>
      </w:r>
      <w:bookmarkEnd w:id="5"/>
      <w:r>
        <w:t xml:space="preserve">dan </w:t>
      </w:r>
      <w:r w:rsidRPr="00311217">
        <w:t xml:space="preserve">kan de </w:t>
      </w:r>
      <w:r>
        <w:t xml:space="preserve">andere partij de </w:t>
      </w:r>
      <w:r w:rsidRPr="00311217">
        <w:t xml:space="preserve">overeenkomst onmiddellijk </w:t>
      </w:r>
      <w:r>
        <w:t>stop</w:t>
      </w:r>
      <w:r w:rsidRPr="00311217">
        <w:t>zet</w:t>
      </w:r>
      <w:r>
        <w:t>ten</w:t>
      </w:r>
      <w:r w:rsidRPr="00311217">
        <w:t xml:space="preserve">. </w:t>
      </w:r>
      <w:r>
        <w:t xml:space="preserve">De </w:t>
      </w:r>
      <w:r w:rsidRPr="00311217">
        <w:t xml:space="preserve">opzegtermijn </w:t>
      </w:r>
      <w:r>
        <w:t xml:space="preserve">moet niet </w:t>
      </w:r>
      <w:r w:rsidRPr="00311217">
        <w:t xml:space="preserve">gerespecteerd worden. </w:t>
      </w:r>
      <w:r>
        <w:t>G</w:t>
      </w:r>
      <w:r w:rsidRPr="00311217">
        <w:t xml:space="preserve">een van beide partijen </w:t>
      </w:r>
      <w:r>
        <w:t xml:space="preserve">kan </w:t>
      </w:r>
      <w:r w:rsidRPr="00311217">
        <w:t xml:space="preserve">een opzegvergoeding </w:t>
      </w:r>
      <w:r>
        <w:t>vrag</w:t>
      </w:r>
      <w:r w:rsidRPr="00311217">
        <w:t>en.</w:t>
      </w:r>
    </w:p>
    <w:p w14:paraId="1D00AE63" w14:textId="77777777" w:rsidR="005E4EDA" w:rsidRDefault="005E4EDA" w:rsidP="005E4EDA">
      <w:r>
        <w:t xml:space="preserve">Als een kinderbegeleider, verantwoordelijke of andere persoon </w:t>
      </w:r>
      <w:r w:rsidRPr="00212CBA">
        <w:t>werkzaam in</w:t>
      </w:r>
      <w:r>
        <w:t xml:space="preserve"> de kinderopvanglocatie een zware fout maakt, dan wordt dit beschouwd als een zware fout van de organisator. Ook dan kan de </w:t>
      </w:r>
      <w:r w:rsidRPr="00311217">
        <w:t xml:space="preserve">overeenkomst onmiddellijk </w:t>
      </w:r>
      <w:r>
        <w:t>stopge</w:t>
      </w:r>
      <w:r w:rsidRPr="00311217">
        <w:t>zet</w:t>
      </w:r>
      <w:r>
        <w:t xml:space="preserve"> worden, zonder </w:t>
      </w:r>
      <w:r w:rsidRPr="00311217">
        <w:t xml:space="preserve">opzegtermijn </w:t>
      </w:r>
      <w:r>
        <w:t>of –vergoeding.</w:t>
      </w:r>
    </w:p>
    <w:p w14:paraId="3E2EC775" w14:textId="77777777" w:rsidR="005E4EDA" w:rsidRPr="005E4EDA" w:rsidRDefault="005E4EDA" w:rsidP="005E4EDA">
      <w:pPr>
        <w:rPr>
          <w:color w:val="6793B1" w:themeColor="accent1"/>
        </w:rPr>
      </w:pPr>
      <w:r w:rsidRPr="005E4EDA">
        <w:rPr>
          <w:color w:val="6793B1" w:themeColor="accent1"/>
        </w:rPr>
        <w:t>Ter informatie</w:t>
      </w:r>
    </w:p>
    <w:p w14:paraId="4D9C8BE6" w14:textId="215EC5B8" w:rsidR="005E4EDA" w:rsidRDefault="005E4EDA" w:rsidP="005E4EDA">
      <w:pPr>
        <w:pStyle w:val="opsommingKindenGezin1"/>
        <w:rPr>
          <w:rFonts w:ascii="Flanders Art Sans" w:hAnsi="Flanders Art Sans"/>
          <w:color w:val="6793B1" w:themeColor="accent1"/>
          <w:sz w:val="22"/>
        </w:rPr>
      </w:pPr>
      <w:r w:rsidRPr="005E4EDA">
        <w:rPr>
          <w:rFonts w:ascii="Flanders Art Sans" w:hAnsi="Flanders Art Sans"/>
          <w:color w:val="6793B1" w:themeColor="accent1"/>
          <w:sz w:val="22"/>
        </w:rPr>
        <w:t xml:space="preserve">De opheffing van de vergunning geldt als een zware fout van de organisator. </w:t>
      </w:r>
    </w:p>
    <w:p w14:paraId="4BD3E302" w14:textId="77777777" w:rsidR="007016C0" w:rsidRPr="00183A61" w:rsidRDefault="007016C0" w:rsidP="007016C0">
      <w:pPr>
        <w:pStyle w:val="opsommingKindenGezin1"/>
        <w:numPr>
          <w:ilvl w:val="0"/>
          <w:numId w:val="0"/>
        </w:numPr>
        <w:ind w:left="357"/>
        <w:rPr>
          <w:rFonts w:ascii="Flanders Art Sans" w:hAnsi="Flanders Art Sans"/>
          <w:color w:val="6793B1" w:themeColor="accent1"/>
          <w:sz w:val="22"/>
        </w:rPr>
      </w:pPr>
    </w:p>
    <w:p w14:paraId="09AFC682" w14:textId="77777777" w:rsidR="005E4EDA" w:rsidRPr="00183A61" w:rsidRDefault="005E4EDA" w:rsidP="00183A61">
      <w:pPr>
        <w:pStyle w:val="Kop2"/>
        <w:numPr>
          <w:ilvl w:val="0"/>
          <w:numId w:val="0"/>
        </w:numPr>
        <w:ind w:left="576" w:hanging="576"/>
      </w:pPr>
      <w:r w:rsidRPr="00183A61">
        <w:lastRenderedPageBreak/>
        <w:t>WIJZIGING VAN HET HUISHOUDELIJK REGLEMENT IN HET NADEEL VAN HET GEZIN</w:t>
      </w:r>
    </w:p>
    <w:p w14:paraId="375F156F" w14:textId="77777777" w:rsidR="005E4EDA" w:rsidRDefault="005E4EDA" w:rsidP="005E4EDA">
      <w:r>
        <w:t xml:space="preserve">Als het huishoudelijk reglement wijzigt in het nadeel van het gezin, dan heeft hij het recht om de schriftelijke overeenkomst op te zeggen zonder enige schade- of opzeggingsvergoeding. Dit moet binnen de twee maanden na de kennisname van de wijziging gebeuren. </w:t>
      </w:r>
    </w:p>
    <w:p w14:paraId="437CDA50" w14:textId="547ED96A" w:rsidR="00183A61" w:rsidRDefault="00183A61" w:rsidP="00183A61">
      <w:pPr>
        <w:pStyle w:val="Kop1"/>
        <w:numPr>
          <w:ilvl w:val="0"/>
          <w:numId w:val="0"/>
        </w:numPr>
      </w:pPr>
      <w:r>
        <w:t>Clausule van ontbindende voorwaarden</w:t>
      </w:r>
    </w:p>
    <w:p w14:paraId="4B6E93E4" w14:textId="77777777" w:rsidR="00183A61" w:rsidRPr="00183A61" w:rsidRDefault="00183A61" w:rsidP="00183A61">
      <w:pPr>
        <w:pStyle w:val="Jekanstilstaan"/>
        <w:rPr>
          <w:rFonts w:ascii="Flanders Art Sans" w:hAnsi="Flanders Art Sans"/>
          <w:color w:val="6793B1" w:themeColor="accent1"/>
          <w:sz w:val="22"/>
        </w:rPr>
      </w:pPr>
      <w:r w:rsidRPr="00183A61">
        <w:rPr>
          <w:rFonts w:ascii="Flanders Art Sans" w:hAnsi="Flanders Art Sans"/>
          <w:color w:val="6793B1" w:themeColor="accent1"/>
          <w:sz w:val="22"/>
        </w:rPr>
        <w:t>Ter informatie</w:t>
      </w:r>
    </w:p>
    <w:p w14:paraId="6C2C69DE" w14:textId="77777777" w:rsidR="00183A61" w:rsidRPr="00183A61" w:rsidRDefault="00183A61" w:rsidP="00183A61">
      <w:pPr>
        <w:pStyle w:val="Opmaakprofiel2"/>
        <w:rPr>
          <w:rFonts w:ascii="Flanders Art Sans" w:hAnsi="Flanders Art Sans"/>
          <w:color w:val="6793B1" w:themeColor="accent1"/>
          <w:sz w:val="22"/>
          <w:szCs w:val="22"/>
        </w:rPr>
      </w:pPr>
      <w:r w:rsidRPr="00183A61">
        <w:rPr>
          <w:rFonts w:ascii="Flanders Art Sans" w:hAnsi="Flanders Art Sans"/>
          <w:color w:val="6793B1" w:themeColor="accent1"/>
          <w:sz w:val="22"/>
          <w:szCs w:val="22"/>
        </w:rPr>
        <w:t>Deze clausule is niet verplicht.</w:t>
      </w:r>
    </w:p>
    <w:p w14:paraId="7EE653E5" w14:textId="77777777" w:rsidR="00183A61" w:rsidRPr="00183A61" w:rsidRDefault="00183A61" w:rsidP="00183A61">
      <w:pPr>
        <w:pStyle w:val="Opmaakprofiel2"/>
        <w:rPr>
          <w:rFonts w:ascii="Flanders Art Sans" w:hAnsi="Flanders Art Sans"/>
          <w:color w:val="6793B1" w:themeColor="accent1"/>
          <w:sz w:val="22"/>
          <w:szCs w:val="22"/>
        </w:rPr>
      </w:pPr>
      <w:r w:rsidRPr="00183A61">
        <w:rPr>
          <w:rFonts w:ascii="Flanders Art Sans" w:hAnsi="Flanders Art Sans"/>
          <w:color w:val="6793B1" w:themeColor="accent1"/>
          <w:sz w:val="22"/>
          <w:szCs w:val="22"/>
        </w:rPr>
        <w:t>In deze clausule kan je situaties opnemen die de schriftelijke overeenkomst van rechtswege automatisch ontbinden. De contracterende partijen hebben na deze ontbinding geen verplichtingen of rechten ten aanzien van elkaar. De overeenkomst wordt als onbestaand beschouwd. Dit betekent onder andere dat een inschrijvingsprijs of waarborg volledig wordt terugbetaald, dat er geen opzegtermijn of opzegvergoeding kan gevraagd worden, ...</w:t>
      </w:r>
    </w:p>
    <w:p w14:paraId="652D67E8" w14:textId="77777777" w:rsidR="00183A61" w:rsidRPr="00183A61" w:rsidRDefault="00183A61" w:rsidP="00183A61">
      <w:pPr>
        <w:pStyle w:val="Jekanstilstaan"/>
        <w:rPr>
          <w:rFonts w:ascii="Flanders Art Sans" w:hAnsi="Flanders Art Sans"/>
          <w:color w:val="6793B1" w:themeColor="accent1"/>
          <w:sz w:val="22"/>
        </w:rPr>
      </w:pPr>
      <w:r w:rsidRPr="00183A61">
        <w:rPr>
          <w:rFonts w:ascii="Flanders Art Sans" w:hAnsi="Flanders Art Sans"/>
          <w:color w:val="6793B1" w:themeColor="accent1"/>
          <w:sz w:val="22"/>
        </w:rPr>
        <w:t>Mogelijke vragen</w:t>
      </w:r>
    </w:p>
    <w:p w14:paraId="5CD83F3E" w14:textId="77777777" w:rsidR="00914C6E" w:rsidRDefault="00183A61" w:rsidP="00914C6E">
      <w:pPr>
        <w:pStyle w:val="Opmaakprofiel2"/>
        <w:rPr>
          <w:rFonts w:ascii="Flanders Art Sans" w:hAnsi="Flanders Art Sans"/>
          <w:color w:val="6793B1" w:themeColor="accent1"/>
          <w:sz w:val="22"/>
          <w:szCs w:val="22"/>
        </w:rPr>
      </w:pPr>
      <w:r w:rsidRPr="00183A61">
        <w:rPr>
          <w:rFonts w:ascii="Flanders Art Sans" w:hAnsi="Flanders Art Sans"/>
          <w:color w:val="6793B1" w:themeColor="accent1"/>
          <w:sz w:val="22"/>
          <w:szCs w:val="22"/>
        </w:rPr>
        <w:t>Wat doe je als na ondertekening van de schriftelijke overeenkomst, het ingeschreven kind sterft (bijvoorbeeld voor, tijdens of na de geboorte)?</w:t>
      </w:r>
    </w:p>
    <w:p w14:paraId="3836AD33" w14:textId="47DF4EA1" w:rsidR="007016C0" w:rsidRPr="00914C6E" w:rsidRDefault="00183A61" w:rsidP="00914C6E">
      <w:pPr>
        <w:pStyle w:val="Opmaakprofiel2"/>
        <w:rPr>
          <w:rFonts w:ascii="Flanders Art Sans" w:hAnsi="Flanders Art Sans"/>
          <w:color w:val="6793B1" w:themeColor="accent1"/>
          <w:sz w:val="22"/>
          <w:szCs w:val="22"/>
        </w:rPr>
      </w:pPr>
      <w:r w:rsidRPr="00914C6E">
        <w:rPr>
          <w:rFonts w:ascii="Flanders Art Sans" w:hAnsi="Flanders Art Sans"/>
          <w:color w:val="6793B1" w:themeColor="accent1"/>
          <w:sz w:val="22"/>
          <w:szCs w:val="22"/>
        </w:rPr>
        <w:t>Wat als de kinderbegeleider gezinsopvang zwaar ziek wordt waardoor de opvang onmogelijk kan doorgaan?</w:t>
      </w:r>
    </w:p>
    <w:p w14:paraId="72D598E1" w14:textId="1AB8A24A" w:rsidR="00183A61" w:rsidRDefault="00077FD0" w:rsidP="00077FD0">
      <w:pPr>
        <w:pStyle w:val="Kop1"/>
        <w:numPr>
          <w:ilvl w:val="0"/>
          <w:numId w:val="0"/>
        </w:numPr>
        <w:ind w:left="432" w:hanging="432"/>
      </w:pPr>
      <w:r>
        <w:t>Regeling bij het niet naleven van de overeenkomst</w:t>
      </w:r>
    </w:p>
    <w:p w14:paraId="25EFD61B" w14:textId="77777777" w:rsidR="00077FD0" w:rsidRDefault="00077FD0" w:rsidP="00077FD0">
      <w:r>
        <w:t>[Vermeld wat jij onderneemt als het gezin de schriftelijke overeenkomst niet naleeft. Vermeld welke rechten het gezin heeft als jij de schriftelijke overeenkomst niet naleeft.]</w:t>
      </w:r>
    </w:p>
    <w:p w14:paraId="7CF585BF" w14:textId="77777777" w:rsidR="00077FD0" w:rsidRPr="00077FD0" w:rsidRDefault="00077FD0" w:rsidP="00077FD0">
      <w:pPr>
        <w:rPr>
          <w:color w:val="6793B1" w:themeColor="accent1"/>
        </w:rPr>
      </w:pPr>
      <w:r w:rsidRPr="00077FD0">
        <w:rPr>
          <w:color w:val="6793B1" w:themeColor="accent1"/>
        </w:rPr>
        <w:t>Mogelijke vragen:</w:t>
      </w:r>
    </w:p>
    <w:p w14:paraId="7218FC93" w14:textId="77777777" w:rsidR="00077FD0" w:rsidRPr="00077FD0" w:rsidRDefault="00077FD0" w:rsidP="00077FD0">
      <w:pPr>
        <w:pStyle w:val="Lijstalinea"/>
        <w:numPr>
          <w:ilvl w:val="0"/>
          <w:numId w:val="47"/>
        </w:numPr>
        <w:tabs>
          <w:tab w:val="clear" w:pos="3686"/>
        </w:tabs>
        <w:spacing w:after="120" w:line="300" w:lineRule="exact"/>
        <w:contextualSpacing/>
        <w:rPr>
          <w:color w:val="6793B1" w:themeColor="accent1"/>
        </w:rPr>
      </w:pPr>
      <w:r w:rsidRPr="00077FD0">
        <w:rPr>
          <w:color w:val="6793B1" w:themeColor="accent1"/>
        </w:rPr>
        <w:t>Moet er in dat geval een schadevergoeding betaald worden? Vermeld dan zeker dat die in verhouding moet staan tot de geleden schade.</w:t>
      </w:r>
    </w:p>
    <w:p w14:paraId="439E8DE9" w14:textId="75559712" w:rsidR="00077FD0" w:rsidRPr="00077FD0" w:rsidRDefault="00077FD0" w:rsidP="00077FD0">
      <w:pPr>
        <w:pStyle w:val="Lijstalinea"/>
        <w:numPr>
          <w:ilvl w:val="0"/>
          <w:numId w:val="47"/>
        </w:numPr>
        <w:tabs>
          <w:tab w:val="clear" w:pos="3686"/>
        </w:tabs>
        <w:spacing w:after="120" w:line="300" w:lineRule="exact"/>
        <w:contextualSpacing/>
        <w:rPr>
          <w:color w:val="6793B1" w:themeColor="accent1"/>
        </w:rPr>
      </w:pPr>
      <w:r w:rsidRPr="00077FD0">
        <w:rPr>
          <w:color w:val="6793B1" w:themeColor="accent1"/>
        </w:rPr>
        <w:t>In gevallen van overmacht is geen schadevergoeding mogelijk</w:t>
      </w:r>
      <w:r w:rsidR="0084612B">
        <w:rPr>
          <w:color w:val="6793B1" w:themeColor="accent1"/>
        </w:rPr>
        <w:t xml:space="preserve"> en </w:t>
      </w:r>
      <w:r w:rsidR="00063940">
        <w:rPr>
          <w:color w:val="6793B1" w:themeColor="accent1"/>
        </w:rPr>
        <w:t>hebben</w:t>
      </w:r>
      <w:r w:rsidR="0098070B">
        <w:rPr>
          <w:color w:val="6793B1" w:themeColor="accent1"/>
        </w:rPr>
        <w:t xml:space="preserve"> zowel jij als </w:t>
      </w:r>
      <w:r w:rsidR="00063940">
        <w:rPr>
          <w:color w:val="6793B1" w:themeColor="accent1"/>
        </w:rPr>
        <w:t>ouders</w:t>
      </w:r>
      <w:r w:rsidR="0098070B">
        <w:rPr>
          <w:color w:val="6793B1" w:themeColor="accent1"/>
        </w:rPr>
        <w:t xml:space="preserve"> </w:t>
      </w:r>
      <w:r w:rsidR="00063940">
        <w:rPr>
          <w:color w:val="6793B1" w:themeColor="accent1"/>
        </w:rPr>
        <w:t xml:space="preserve">het recht </w:t>
      </w:r>
      <w:r w:rsidR="0098070B">
        <w:rPr>
          <w:color w:val="6793B1" w:themeColor="accent1"/>
        </w:rPr>
        <w:t>de teruggave</w:t>
      </w:r>
      <w:r w:rsidR="00063940">
        <w:rPr>
          <w:color w:val="6793B1" w:themeColor="accent1"/>
        </w:rPr>
        <w:t xml:space="preserve"> te</w:t>
      </w:r>
      <w:r w:rsidR="0098070B">
        <w:rPr>
          <w:color w:val="6793B1" w:themeColor="accent1"/>
        </w:rPr>
        <w:t xml:space="preserve"> eisen van reeds nagekomen verplichtingen</w:t>
      </w:r>
      <w:r w:rsidR="00CC1513">
        <w:rPr>
          <w:color w:val="6793B1" w:themeColor="accent1"/>
        </w:rPr>
        <w:t xml:space="preserve"> (vb. overlijden van een kind tijdens de zwangerschap of </w:t>
      </w:r>
      <w:r w:rsidR="00223ED4">
        <w:rPr>
          <w:color w:val="6793B1" w:themeColor="accent1"/>
        </w:rPr>
        <w:t>rond de geboorte)</w:t>
      </w:r>
      <w:r w:rsidR="0098070B">
        <w:rPr>
          <w:color w:val="6793B1" w:themeColor="accent1"/>
        </w:rPr>
        <w:t>.</w:t>
      </w:r>
      <w:r w:rsidR="00063940">
        <w:rPr>
          <w:color w:val="6793B1" w:themeColor="accent1"/>
        </w:rPr>
        <w:t xml:space="preserve"> </w:t>
      </w:r>
    </w:p>
    <w:p w14:paraId="4D43325C" w14:textId="77777777" w:rsidR="00077FD0" w:rsidRDefault="00077FD0" w:rsidP="003E7BA1"/>
    <w:p w14:paraId="0CE6D5FF" w14:textId="77777777" w:rsidR="00914C6E" w:rsidRDefault="00914C6E">
      <w:pPr>
        <w:tabs>
          <w:tab w:val="clear" w:pos="3686"/>
        </w:tabs>
        <w:spacing w:after="200" w:line="276" w:lineRule="auto"/>
        <w:rPr>
          <w:rFonts w:ascii="Flanders Art Serif Medium" w:eastAsiaTheme="majorEastAsia" w:hAnsi="Flanders Art Serif Medium" w:cstheme="majorBidi"/>
          <w:bCs/>
          <w:color w:val="3C3D3C"/>
          <w:sz w:val="36"/>
          <w:szCs w:val="52"/>
        </w:rPr>
      </w:pPr>
      <w:r>
        <w:br w:type="page"/>
      </w:r>
    </w:p>
    <w:p w14:paraId="2D9BBE29" w14:textId="2282BF05" w:rsidR="00183A61" w:rsidRDefault="00665A22" w:rsidP="00665A22">
      <w:pPr>
        <w:pStyle w:val="Kop1"/>
        <w:numPr>
          <w:ilvl w:val="0"/>
          <w:numId w:val="0"/>
        </w:numPr>
        <w:ind w:left="432" w:hanging="432"/>
      </w:pPr>
      <w:r>
        <w:lastRenderedPageBreak/>
        <w:t>Ondertekening</w:t>
      </w:r>
    </w:p>
    <w:p w14:paraId="508BB542" w14:textId="5A6CFF15" w:rsidR="00665A22" w:rsidRDefault="00665A22" w:rsidP="00665A22">
      <w:r w:rsidRPr="00311217">
        <w:t>Deze overeenkomst werd opgemaakt in tweevoud, en ondertekend op [datum].</w:t>
      </w:r>
    </w:p>
    <w:p w14:paraId="0E50DF80" w14:textId="6405E0BE" w:rsidR="00665A22" w:rsidRPr="00311217" w:rsidRDefault="00665A22" w:rsidP="00665A22">
      <w:r w:rsidRPr="00311217">
        <w:t>Ondertekening door de organisator</w:t>
      </w:r>
    </w:p>
    <w:p w14:paraId="059C8D7F" w14:textId="77777777" w:rsidR="00665A22" w:rsidRPr="00311217" w:rsidRDefault="00665A22" w:rsidP="00665A22">
      <w:r w:rsidRPr="00311217">
        <w:t>[handtekening]</w:t>
      </w:r>
    </w:p>
    <w:p w14:paraId="61ECE27A" w14:textId="1AB595D2" w:rsidR="00665A22" w:rsidRPr="00311217" w:rsidRDefault="00665A22" w:rsidP="00665A22">
      <w:r w:rsidRPr="00311217">
        <w:t>[naam]</w:t>
      </w:r>
    </w:p>
    <w:p w14:paraId="57B95C01" w14:textId="77777777" w:rsidR="00665A22" w:rsidRPr="00311217" w:rsidRDefault="00665A22" w:rsidP="00665A22"/>
    <w:p w14:paraId="7D0B6B99" w14:textId="77777777" w:rsidR="00665A22" w:rsidRPr="00311217" w:rsidRDefault="00665A22" w:rsidP="00665A22">
      <w:r w:rsidRPr="00311217">
        <w:t xml:space="preserve">Ondertekening door </w:t>
      </w:r>
      <w:r>
        <w:t>het gezin</w:t>
      </w:r>
    </w:p>
    <w:p w14:paraId="3F4796BA" w14:textId="77777777" w:rsidR="00665A22" w:rsidRPr="00311217" w:rsidRDefault="00665A22" w:rsidP="00665A22">
      <w:r w:rsidRPr="00311217">
        <w:t>[handtekening]</w:t>
      </w:r>
    </w:p>
    <w:p w14:paraId="386E36BC" w14:textId="77777777" w:rsidR="00665A22" w:rsidRPr="00311217" w:rsidRDefault="00665A22" w:rsidP="00665A22">
      <w:r w:rsidRPr="00311217">
        <w:t>[naam]</w:t>
      </w:r>
    </w:p>
    <w:p w14:paraId="31F19F3B" w14:textId="4CE4758B" w:rsidR="00665A22" w:rsidRDefault="001C54E7" w:rsidP="001C54E7">
      <w:pPr>
        <w:pStyle w:val="Kop1"/>
        <w:numPr>
          <w:ilvl w:val="0"/>
          <w:numId w:val="0"/>
        </w:numPr>
        <w:ind w:left="432" w:hanging="432"/>
      </w:pPr>
      <w:r>
        <w:t>Bijlagen</w:t>
      </w:r>
    </w:p>
    <w:p w14:paraId="4E68BFB1" w14:textId="77777777" w:rsidR="001C54E7" w:rsidRDefault="001C54E7" w:rsidP="001C54E7">
      <w:r w:rsidRPr="00311217">
        <w:t xml:space="preserve">Het huishoudelijk reglement van de kinderopvanglocatie, met als datum [datum van het huishoudelijk reglement], </w:t>
      </w:r>
      <w:r>
        <w:t>geldt als</w:t>
      </w:r>
      <w:r w:rsidRPr="00311217">
        <w:t xml:space="preserve"> bijlage </w:t>
      </w:r>
      <w:r>
        <w:t>van</w:t>
      </w:r>
      <w:r w:rsidRPr="00311217">
        <w:t xml:space="preserve"> deze overeenkomst. In het huishoudelijk reglement staan afspraken en regelingen die algemeen gelden voor alle opgevangen kinderen in de kinderopvanglocatie en hun gezin. </w:t>
      </w:r>
      <w:r>
        <w:t>Het gezin</w:t>
      </w:r>
      <w:r w:rsidRPr="00311217">
        <w:t xml:space="preserve"> ondertekent het huishoudelijk reglement en verklaart hiermee het huishoudelijk reglement ontvangen te hebben en ervan kennis genomen te hebben.</w:t>
      </w:r>
    </w:p>
    <w:tbl>
      <w:tblPr>
        <w:tblStyle w:val="Tabelraster"/>
        <w:tblW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3"/>
      </w:tblGrid>
      <w:tr w:rsidR="003D7175" w:rsidRPr="009556D6" w14:paraId="35172E9A" w14:textId="77777777" w:rsidTr="00092C8F">
        <w:trPr>
          <w:trHeight w:val="219"/>
        </w:trPr>
        <w:tc>
          <w:tcPr>
            <w:tcW w:w="1843" w:type="dxa"/>
          </w:tcPr>
          <w:p w14:paraId="4EFF5971" w14:textId="64452AFC" w:rsidR="003D7175" w:rsidRPr="00357EC8" w:rsidRDefault="00092C8F" w:rsidP="000B71BD">
            <w:pPr>
              <w:spacing w:after="0"/>
            </w:pPr>
            <w:r>
              <w:rPr>
                <w:noProof/>
              </w:rPr>
              <mc:AlternateContent>
                <mc:Choice Requires="wps">
                  <w:drawing>
                    <wp:anchor distT="0" distB="0" distL="114300" distR="114300" simplePos="0" relativeHeight="251658240" behindDoc="0" locked="0" layoutInCell="1" allowOverlap="1" wp14:anchorId="35AC990D" wp14:editId="0DB4E281">
                      <wp:simplePos x="0" y="0"/>
                      <wp:positionH relativeFrom="column">
                        <wp:posOffset>-41910</wp:posOffset>
                      </wp:positionH>
                      <wp:positionV relativeFrom="paragraph">
                        <wp:posOffset>-53975</wp:posOffset>
                      </wp:positionV>
                      <wp:extent cx="1318260" cy="243840"/>
                      <wp:effectExtent l="0" t="0" r="15240" b="22860"/>
                      <wp:wrapNone/>
                      <wp:docPr id="2" name="Rechthoek 2"/>
                      <wp:cNvGraphicFramePr/>
                      <a:graphic xmlns:a="http://schemas.openxmlformats.org/drawingml/2006/main">
                        <a:graphicData uri="http://schemas.microsoft.com/office/word/2010/wordprocessingShape">
                          <wps:wsp>
                            <wps:cNvSpPr/>
                            <wps:spPr>
                              <a:xfrm>
                                <a:off x="0" y="0"/>
                                <a:ext cx="1318260" cy="2438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0D859D" id="Rechthoek 2" o:spid="_x0000_s1026" style="position:absolute;margin-left:-3.3pt;margin-top:-4.25pt;width:103.8pt;height:19.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" fillcolor="white [3212]" strokecolor="white [3212]" strokeweight="1pt"/>
                  </w:pict>
                </mc:Fallback>
              </mc:AlternateContent>
            </w:r>
            <w:r w:rsidR="009B0D00">
              <w:t>D</w:t>
            </w:r>
            <w:r w:rsidR="009B0D00" w:rsidRPr="00357EC8">
              <w:t>atum:</w:t>
            </w:r>
            <w:r w:rsidR="00C341B1">
              <w:t xml:space="preserve"> </w:t>
            </w:r>
            <w:sdt>
              <w:sdtPr>
                <w:alias w:val="Datum"/>
                <w:tag w:val="Datum"/>
                <w:id w:val="-1932348912"/>
                <w:lock w:val="sdtLocked"/>
                <w:placeholder>
                  <w:docPart w:val="61B37C7890A44CB4965D0E77E6DE8E81"/>
                </w:placeholder>
                <w:date w:fullDate="2020-03-18T00:00:00Z">
                  <w:dateFormat w:val="d/MM/yyyy"/>
                  <w:lid w:val="nl-BE"/>
                  <w:storeMappedDataAs w:val="text"/>
                  <w:calendar w:val="gregorian"/>
                </w:date>
              </w:sdtPr>
              <w:sdtEndPr/>
              <w:sdtContent>
                <w:r w:rsidR="00C341B1">
                  <w:t>18/03/2020</w:t>
                </w:r>
              </w:sdtContent>
            </w:sdt>
          </w:p>
        </w:tc>
      </w:tr>
      <w:bookmarkEnd w:id="1"/>
    </w:tbl>
    <w:p w14:paraId="2A5B79AF" w14:textId="1ABF826F" w:rsidR="00824BE5" w:rsidRPr="001C54E7" w:rsidRDefault="00824BE5" w:rsidP="007016C0">
      <w:pPr>
        <w:pStyle w:val="Kop1"/>
        <w:numPr>
          <w:ilvl w:val="0"/>
          <w:numId w:val="0"/>
        </w:numPr>
        <w:rPr>
          <w:rFonts w:ascii="Flanders Art Sans" w:hAnsi="Flanders Art Sans"/>
          <w:b/>
          <w:bCs w:val="0"/>
          <w:sz w:val="16"/>
          <w:szCs w:val="16"/>
          <w:lang w:val="nl-NL"/>
        </w:rPr>
      </w:pPr>
    </w:p>
    <w:sectPr w:rsidR="00824BE5" w:rsidRPr="001C54E7" w:rsidSect="00C547AB">
      <w:footerReference w:type="even" r:id="rId18"/>
      <w:footerReference w:type="first" r:id="rId19"/>
      <w:type w:val="continuous"/>
      <w:pgSz w:w="11906" w:h="16838"/>
      <w:pgMar w:top="851" w:right="851" w:bottom="226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5806" w14:textId="77777777" w:rsidR="001E2F77" w:rsidRDefault="001E2F77" w:rsidP="003D7175">
      <w:pPr>
        <w:spacing w:after="0" w:line="240" w:lineRule="auto"/>
      </w:pPr>
      <w:r>
        <w:separator/>
      </w:r>
    </w:p>
  </w:endnote>
  <w:endnote w:type="continuationSeparator" w:id="0">
    <w:p w14:paraId="5300D351" w14:textId="77777777" w:rsidR="001E2F77" w:rsidRDefault="001E2F77" w:rsidP="003D7175">
      <w:pPr>
        <w:spacing w:after="0" w:line="240" w:lineRule="auto"/>
      </w:pPr>
      <w:r>
        <w:continuationSeparator/>
      </w:r>
    </w:p>
  </w:endnote>
  <w:endnote w:type="continuationNotice" w:id="1">
    <w:p w14:paraId="61220876" w14:textId="77777777" w:rsidR="001E2F77" w:rsidRDefault="001E2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libri"/>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Flanders Art Sans b2">
    <w:panose1 w:val="00000000000000000000"/>
    <w:charset w:val="00"/>
    <w:family w:val="roman"/>
    <w:notTrueType/>
    <w:pitch w:val="default"/>
  </w:font>
  <w:font w:name="Flanders Art Serif Medium">
    <w:panose1 w:val="000006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 Art Serif Bold">
    <w:panose1 w:val="000008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49B4" w14:textId="4FD2D499" w:rsidR="003D7175" w:rsidRPr="00C547AB" w:rsidRDefault="00664F02"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NUMPAGES  \* Arabic  \* MERGEFORMAT">
      <w:r w:rsidR="00C547AB">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5F58" w14:textId="384AE792" w:rsidR="00794800" w:rsidRDefault="00794800">
    <w:pPr>
      <w:pStyle w:val="Voettekst"/>
    </w:pPr>
    <w:r>
      <w:t>Maart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6ED9" w14:textId="77777777" w:rsidR="001E2F77" w:rsidRDefault="001E2F77" w:rsidP="003D7175">
      <w:pPr>
        <w:spacing w:after="0" w:line="240" w:lineRule="auto"/>
      </w:pPr>
      <w:r>
        <w:separator/>
      </w:r>
    </w:p>
  </w:footnote>
  <w:footnote w:type="continuationSeparator" w:id="0">
    <w:p w14:paraId="39BED8AE" w14:textId="77777777" w:rsidR="001E2F77" w:rsidRDefault="001E2F77" w:rsidP="003D7175">
      <w:pPr>
        <w:spacing w:after="0" w:line="240" w:lineRule="auto"/>
      </w:pPr>
      <w:r>
        <w:continuationSeparator/>
      </w:r>
    </w:p>
  </w:footnote>
  <w:footnote w:type="continuationNotice" w:id="1">
    <w:p w14:paraId="2531A411" w14:textId="77777777" w:rsidR="001E2F77" w:rsidRDefault="001E2F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03B606DC"/>
    <w:multiLevelType w:val="hybridMultilevel"/>
    <w:tmpl w:val="C94C0B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3867FB8"/>
    <w:multiLevelType w:val="hybridMultilevel"/>
    <w:tmpl w:val="D76244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C053E"/>
    <w:multiLevelType w:val="hybridMultilevel"/>
    <w:tmpl w:val="A7A61B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DED0DF8"/>
    <w:multiLevelType w:val="hybridMultilevel"/>
    <w:tmpl w:val="33E066A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6A3B94"/>
    <w:multiLevelType w:val="hybridMultilevel"/>
    <w:tmpl w:val="BD923B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28A74D0"/>
    <w:multiLevelType w:val="hybridMultilevel"/>
    <w:tmpl w:val="22A807F8"/>
    <w:lvl w:ilvl="0" w:tplc="0413000D">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6342F7"/>
    <w:multiLevelType w:val="hybridMultilevel"/>
    <w:tmpl w:val="8776607E"/>
    <w:lvl w:ilvl="0" w:tplc="924042D6">
      <w:start w:val="1"/>
      <w:numFmt w:val="bullet"/>
      <w:pStyle w:val="opsommingKindenGezin3"/>
      <w:lvlText w:val=""/>
      <w:lvlJc w:val="left"/>
      <w:pPr>
        <w:ind w:left="1077" w:hanging="360"/>
      </w:pPr>
      <w:rPr>
        <w:rFonts w:ascii="Symbol" w:hAnsi="Symbol" w:hint="default"/>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13"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CC6515"/>
    <w:multiLevelType w:val="hybridMultilevel"/>
    <w:tmpl w:val="372E50C6"/>
    <w:lvl w:ilvl="0" w:tplc="9C200514">
      <w:start w:val="1"/>
      <w:numFmt w:val="bullet"/>
      <w:pStyle w:val="opsommingKindenGezin1"/>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0D008ED"/>
    <w:multiLevelType w:val="hybridMultilevel"/>
    <w:tmpl w:val="2288150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424242" w:themeColor="text2"/>
      </w:rPr>
    </w:lvl>
    <w:lvl w:ilvl="1">
      <w:start w:val="1"/>
      <w:numFmt w:val="lowerLetter"/>
      <w:lvlText w:val="%2"/>
      <w:lvlJc w:val="left"/>
      <w:pPr>
        <w:ind w:left="720" w:hanging="360"/>
      </w:pPr>
      <w:rPr>
        <w:rFonts w:hint="default"/>
        <w:u w:color="424242" w:themeColor="text2"/>
      </w:rPr>
    </w:lvl>
    <w:lvl w:ilvl="2">
      <w:start w:val="1"/>
      <w:numFmt w:val="lowerRoman"/>
      <w:lvlText w:val="%3"/>
      <w:lvlJc w:val="left"/>
      <w:pPr>
        <w:ind w:left="1080" w:hanging="360"/>
      </w:pPr>
      <w:rPr>
        <w:rFonts w:hint="default"/>
        <w:u w:color="424242"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D3763C8"/>
    <w:multiLevelType w:val="hybridMultilevel"/>
    <w:tmpl w:val="5F0E32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12267F"/>
    <w:multiLevelType w:val="hybridMultilevel"/>
    <w:tmpl w:val="38A0C1E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68CB7B3A"/>
    <w:multiLevelType w:val="hybridMultilevel"/>
    <w:tmpl w:val="8DE056E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696628B6"/>
    <w:multiLevelType w:val="hybridMultilevel"/>
    <w:tmpl w:val="5C221806"/>
    <w:lvl w:ilvl="0" w:tplc="6066A74A">
      <w:start w:val="1"/>
      <w:numFmt w:val="bullet"/>
      <w:pStyle w:val="opsommingKindenGezin2"/>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3"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4" w15:restartNumberingAfterBreak="0">
    <w:nsid w:val="7C54713A"/>
    <w:multiLevelType w:val="hybridMultilevel"/>
    <w:tmpl w:val="4E82270C"/>
    <w:lvl w:ilvl="0" w:tplc="FFFFFFFF">
      <w:start w:val="1"/>
      <w:numFmt w:val="bullet"/>
      <w:pStyle w:val="Opmaakprofiel2"/>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7262484">
    <w:abstractNumId w:val="22"/>
  </w:num>
  <w:num w:numId="2" w16cid:durableId="2068450878">
    <w:abstractNumId w:val="8"/>
  </w:num>
  <w:num w:numId="3" w16cid:durableId="452017791">
    <w:abstractNumId w:val="23"/>
  </w:num>
  <w:num w:numId="4" w16cid:durableId="674771342">
    <w:abstractNumId w:val="21"/>
  </w:num>
  <w:num w:numId="5" w16cid:durableId="1256596249">
    <w:abstractNumId w:val="6"/>
  </w:num>
  <w:num w:numId="6" w16cid:durableId="2062896098">
    <w:abstractNumId w:val="0"/>
  </w:num>
  <w:num w:numId="7" w16cid:durableId="1015763901">
    <w:abstractNumId w:val="16"/>
  </w:num>
  <w:num w:numId="8" w16cid:durableId="565259608">
    <w:abstractNumId w:val="9"/>
  </w:num>
  <w:num w:numId="9" w16cid:durableId="407459200">
    <w:abstractNumId w:val="7"/>
  </w:num>
  <w:num w:numId="10" w16cid:durableId="2003657965">
    <w:abstractNumId w:val="3"/>
  </w:num>
  <w:num w:numId="11" w16cid:durableId="1922248938">
    <w:abstractNumId w:val="13"/>
  </w:num>
  <w:num w:numId="12" w16cid:durableId="1739211522">
    <w:abstractNumId w:val="19"/>
  </w:num>
  <w:num w:numId="13" w16cid:durableId="2139830798">
    <w:abstractNumId w:val="22"/>
  </w:num>
  <w:num w:numId="14" w16cid:durableId="761754451">
    <w:abstractNumId w:val="22"/>
  </w:num>
  <w:num w:numId="15" w16cid:durableId="2003115615">
    <w:abstractNumId w:val="22"/>
  </w:num>
  <w:num w:numId="16" w16cid:durableId="101191444">
    <w:abstractNumId w:val="5"/>
  </w:num>
  <w:num w:numId="17" w16cid:durableId="122777353">
    <w:abstractNumId w:val="22"/>
  </w:num>
  <w:num w:numId="18" w16cid:durableId="472059464">
    <w:abstractNumId w:val="22"/>
  </w:num>
  <w:num w:numId="19" w16cid:durableId="1929120925">
    <w:abstractNumId w:val="22"/>
  </w:num>
  <w:num w:numId="20" w16cid:durableId="1496988998">
    <w:abstractNumId w:val="22"/>
  </w:num>
  <w:num w:numId="21" w16cid:durableId="2064675815">
    <w:abstractNumId w:val="22"/>
  </w:num>
  <w:num w:numId="22" w16cid:durableId="1066687664">
    <w:abstractNumId w:val="22"/>
  </w:num>
  <w:num w:numId="23" w16cid:durableId="1688602631">
    <w:abstractNumId w:val="22"/>
  </w:num>
  <w:num w:numId="24" w16cid:durableId="957570029">
    <w:abstractNumId w:val="22"/>
  </w:num>
  <w:num w:numId="25" w16cid:durableId="299502576">
    <w:abstractNumId w:val="1"/>
  </w:num>
  <w:num w:numId="26" w16cid:durableId="553274967">
    <w:abstractNumId w:val="22"/>
  </w:num>
  <w:num w:numId="27" w16cid:durableId="2045709984">
    <w:abstractNumId w:val="18"/>
  </w:num>
  <w:num w:numId="28" w16cid:durableId="2146848915">
    <w:abstractNumId w:val="22"/>
  </w:num>
  <w:num w:numId="29" w16cid:durableId="1362507925">
    <w:abstractNumId w:val="22"/>
  </w:num>
  <w:num w:numId="30" w16cid:durableId="1774859105">
    <w:abstractNumId w:val="22"/>
  </w:num>
  <w:num w:numId="31" w16cid:durableId="629749834">
    <w:abstractNumId w:val="22"/>
  </w:num>
  <w:num w:numId="32" w16cid:durableId="195849962">
    <w:abstractNumId w:val="15"/>
  </w:num>
  <w:num w:numId="33" w16cid:durableId="202835081">
    <w:abstractNumId w:val="10"/>
  </w:num>
  <w:num w:numId="34" w16cid:durableId="772897978">
    <w:abstractNumId w:val="4"/>
  </w:num>
  <w:num w:numId="35" w16cid:durableId="535392029">
    <w:abstractNumId w:val="22"/>
  </w:num>
  <w:num w:numId="36" w16cid:durableId="92481043">
    <w:abstractNumId w:val="22"/>
  </w:num>
  <w:num w:numId="37" w16cid:durableId="275530988">
    <w:abstractNumId w:val="22"/>
  </w:num>
  <w:num w:numId="38" w16cid:durableId="155810189">
    <w:abstractNumId w:val="14"/>
  </w:num>
  <w:num w:numId="39" w16cid:durableId="1150486112">
    <w:abstractNumId w:val="22"/>
  </w:num>
  <w:num w:numId="40" w16cid:durableId="2133403315">
    <w:abstractNumId w:val="22"/>
  </w:num>
  <w:num w:numId="41" w16cid:durableId="503517729">
    <w:abstractNumId w:val="24"/>
  </w:num>
  <w:num w:numId="42" w16cid:durableId="391805794">
    <w:abstractNumId w:val="11"/>
  </w:num>
  <w:num w:numId="43" w16cid:durableId="928849049">
    <w:abstractNumId w:val="20"/>
  </w:num>
  <w:num w:numId="44" w16cid:durableId="874856506">
    <w:abstractNumId w:val="12"/>
  </w:num>
  <w:num w:numId="45" w16cid:durableId="824931828">
    <w:abstractNumId w:val="17"/>
  </w:num>
  <w:num w:numId="46" w16cid:durableId="1591502240">
    <w:abstractNumId w:val="22"/>
  </w:num>
  <w:num w:numId="47" w16cid:durableId="145635636">
    <w:abstractNumId w:val="2"/>
  </w:num>
  <w:num w:numId="48" w16cid:durableId="34067041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TrueTypeFonts/>
  <w:saveSubsetFonts/>
  <w:mirrorMargins/>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documentProtection w:edit="forms" w:enforcement="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94"/>
    <w:rsid w:val="00003EB1"/>
    <w:rsid w:val="00021512"/>
    <w:rsid w:val="000345FE"/>
    <w:rsid w:val="00042AD7"/>
    <w:rsid w:val="00063940"/>
    <w:rsid w:val="000657A6"/>
    <w:rsid w:val="00077FD0"/>
    <w:rsid w:val="0008063E"/>
    <w:rsid w:val="00092C8F"/>
    <w:rsid w:val="000B71BD"/>
    <w:rsid w:val="000D06FD"/>
    <w:rsid w:val="000D26D8"/>
    <w:rsid w:val="00105365"/>
    <w:rsid w:val="00131C06"/>
    <w:rsid w:val="00137EC2"/>
    <w:rsid w:val="001532C8"/>
    <w:rsid w:val="001826DC"/>
    <w:rsid w:val="00183A61"/>
    <w:rsid w:val="00185F53"/>
    <w:rsid w:val="00193EF3"/>
    <w:rsid w:val="001969FB"/>
    <w:rsid w:val="001A2AD4"/>
    <w:rsid w:val="001B150E"/>
    <w:rsid w:val="001C54E7"/>
    <w:rsid w:val="001E2F77"/>
    <w:rsid w:val="00223ED4"/>
    <w:rsid w:val="0022623F"/>
    <w:rsid w:val="0024227D"/>
    <w:rsid w:val="00250541"/>
    <w:rsid w:val="002669C3"/>
    <w:rsid w:val="00270B45"/>
    <w:rsid w:val="002C2821"/>
    <w:rsid w:val="002E482E"/>
    <w:rsid w:val="00300DD9"/>
    <w:rsid w:val="0035600D"/>
    <w:rsid w:val="00364461"/>
    <w:rsid w:val="00365717"/>
    <w:rsid w:val="00370B67"/>
    <w:rsid w:val="003777F2"/>
    <w:rsid w:val="003A1993"/>
    <w:rsid w:val="003D7175"/>
    <w:rsid w:val="003D7C22"/>
    <w:rsid w:val="003E7BA1"/>
    <w:rsid w:val="00451460"/>
    <w:rsid w:val="00465F6A"/>
    <w:rsid w:val="004D1B10"/>
    <w:rsid w:val="004D32DC"/>
    <w:rsid w:val="004E42AA"/>
    <w:rsid w:val="004F26F7"/>
    <w:rsid w:val="005038FF"/>
    <w:rsid w:val="00511348"/>
    <w:rsid w:val="00530C70"/>
    <w:rsid w:val="00537A24"/>
    <w:rsid w:val="00581AE9"/>
    <w:rsid w:val="005A317A"/>
    <w:rsid w:val="005B0444"/>
    <w:rsid w:val="005E4391"/>
    <w:rsid w:val="005E4EDA"/>
    <w:rsid w:val="00602414"/>
    <w:rsid w:val="00620C98"/>
    <w:rsid w:val="006477BA"/>
    <w:rsid w:val="006556E1"/>
    <w:rsid w:val="00655FBC"/>
    <w:rsid w:val="00664F02"/>
    <w:rsid w:val="00665A22"/>
    <w:rsid w:val="006A6C35"/>
    <w:rsid w:val="006C19E5"/>
    <w:rsid w:val="007016C0"/>
    <w:rsid w:val="00766957"/>
    <w:rsid w:val="00771979"/>
    <w:rsid w:val="00782BD9"/>
    <w:rsid w:val="00794800"/>
    <w:rsid w:val="007E1F2A"/>
    <w:rsid w:val="00802781"/>
    <w:rsid w:val="00806A47"/>
    <w:rsid w:val="00824BE5"/>
    <w:rsid w:val="0084612B"/>
    <w:rsid w:val="008624AF"/>
    <w:rsid w:val="00875F19"/>
    <w:rsid w:val="00883383"/>
    <w:rsid w:val="008A16CF"/>
    <w:rsid w:val="008B0463"/>
    <w:rsid w:val="008B6971"/>
    <w:rsid w:val="008B740E"/>
    <w:rsid w:val="008E14F2"/>
    <w:rsid w:val="0091017C"/>
    <w:rsid w:val="00914C6E"/>
    <w:rsid w:val="00940A53"/>
    <w:rsid w:val="0096658E"/>
    <w:rsid w:val="0098070B"/>
    <w:rsid w:val="00996C10"/>
    <w:rsid w:val="009B0D00"/>
    <w:rsid w:val="009B24CB"/>
    <w:rsid w:val="009C0BE1"/>
    <w:rsid w:val="009D0A00"/>
    <w:rsid w:val="009D1E7F"/>
    <w:rsid w:val="00A16665"/>
    <w:rsid w:val="00A6632A"/>
    <w:rsid w:val="00AA32D6"/>
    <w:rsid w:val="00AA6A2D"/>
    <w:rsid w:val="00B10176"/>
    <w:rsid w:val="00B15EA6"/>
    <w:rsid w:val="00B56787"/>
    <w:rsid w:val="00B568F6"/>
    <w:rsid w:val="00B67794"/>
    <w:rsid w:val="00B821A7"/>
    <w:rsid w:val="00B8709B"/>
    <w:rsid w:val="00BA1D0E"/>
    <w:rsid w:val="00BA27BB"/>
    <w:rsid w:val="00BF1CAC"/>
    <w:rsid w:val="00BF4670"/>
    <w:rsid w:val="00C0036B"/>
    <w:rsid w:val="00C341B1"/>
    <w:rsid w:val="00C547AB"/>
    <w:rsid w:val="00C62AB5"/>
    <w:rsid w:val="00C64601"/>
    <w:rsid w:val="00CA6E88"/>
    <w:rsid w:val="00CB30F9"/>
    <w:rsid w:val="00CC1513"/>
    <w:rsid w:val="00CC37FF"/>
    <w:rsid w:val="00CE63C8"/>
    <w:rsid w:val="00D0020C"/>
    <w:rsid w:val="00D12C27"/>
    <w:rsid w:val="00D157A9"/>
    <w:rsid w:val="00D179B1"/>
    <w:rsid w:val="00D37F1E"/>
    <w:rsid w:val="00D4187B"/>
    <w:rsid w:val="00D94545"/>
    <w:rsid w:val="00DA486B"/>
    <w:rsid w:val="00DF5B2A"/>
    <w:rsid w:val="00E33FB3"/>
    <w:rsid w:val="00E5068D"/>
    <w:rsid w:val="00E83E60"/>
    <w:rsid w:val="00E848D4"/>
    <w:rsid w:val="00EA1801"/>
    <w:rsid w:val="00EA2BAD"/>
    <w:rsid w:val="00ED462D"/>
    <w:rsid w:val="00F15F50"/>
    <w:rsid w:val="00F2031A"/>
    <w:rsid w:val="00F329F1"/>
    <w:rsid w:val="00F333AA"/>
    <w:rsid w:val="00F613EE"/>
    <w:rsid w:val="00F72F04"/>
    <w:rsid w:val="00F92EF9"/>
    <w:rsid w:val="00FA030F"/>
    <w:rsid w:val="00FA7134"/>
    <w:rsid w:val="00FC2A25"/>
    <w:rsid w:val="00FE53B3"/>
    <w:rsid w:val="028873AC"/>
    <w:rsid w:val="188317AE"/>
    <w:rsid w:val="1AC0B55E"/>
    <w:rsid w:val="2AFF1A12"/>
    <w:rsid w:val="3E3D4B93"/>
    <w:rsid w:val="5E272CE9"/>
    <w:rsid w:val="71F2A0DB"/>
    <w:rsid w:val="7AEC5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E91D4"/>
  <w15:chartTrackingRefBased/>
  <w15:docId w15:val="{7A367240-AD77-443D-BF19-17A4FC14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2D6"/>
    <w:pPr>
      <w:tabs>
        <w:tab w:val="left" w:pos="3686"/>
      </w:tabs>
      <w:spacing w:after="270" w:line="270" w:lineRule="exact"/>
    </w:pPr>
    <w:rPr>
      <w:rFonts w:ascii="Flanders Art Sans" w:hAnsi="Flanders Art Sans"/>
      <w:color w:val="1D1B14" w:themeColor="background2" w:themeShade="1A"/>
      <w:lang w:val="nl-BE"/>
    </w:rPr>
  </w:style>
  <w:style w:type="paragraph" w:styleId="Kop1">
    <w:name w:val="heading 1"/>
    <w:basedOn w:val="Standaard"/>
    <w:next w:val="Standaard"/>
    <w:link w:val="Kop1Char"/>
    <w:uiPriority w:val="9"/>
    <w:qFormat/>
    <w:rsid w:val="005E4391"/>
    <w:pPr>
      <w:keepNext/>
      <w:keepLines/>
      <w:numPr>
        <w:numId w:val="1"/>
      </w:numPr>
      <w:spacing w:before="480" w:after="480" w:line="432" w:lineRule="exact"/>
      <w:outlineLvl w:val="0"/>
    </w:pPr>
    <w:rPr>
      <w:rFonts w:ascii="Flanders Art Serif Medium" w:eastAsiaTheme="majorEastAsia" w:hAnsi="Flanders Art Serif Medium" w:cstheme="majorBidi"/>
      <w:bCs/>
      <w:color w:val="3C3D3C"/>
      <w:sz w:val="36"/>
      <w:szCs w:val="52"/>
    </w:rPr>
  </w:style>
  <w:style w:type="paragraph" w:styleId="Kop2">
    <w:name w:val="heading 2"/>
    <w:basedOn w:val="Standaard"/>
    <w:next w:val="Standaard"/>
    <w:link w:val="Kop2Char"/>
    <w:uiPriority w:val="9"/>
    <w:unhideWhenUsed/>
    <w:qFormat/>
    <w:rsid w:val="00AA32D6"/>
    <w:pPr>
      <w:keepNext/>
      <w:keepLines/>
      <w:numPr>
        <w:ilvl w:val="1"/>
        <w:numId w:val="1"/>
      </w:numPr>
      <w:spacing w:before="200" w:after="240" w:line="400" w:lineRule="exact"/>
      <w:outlineLvl w:val="1"/>
    </w:pPr>
    <w:rPr>
      <w:rFonts w:eastAsiaTheme="majorEastAsia" w:cstheme="majorBidi"/>
      <w:bCs/>
      <w:caps/>
      <w:color w:val="000000" w:themeColor="text1"/>
      <w:sz w:val="32"/>
      <w:szCs w:val="32"/>
      <w:u w:val="dotted"/>
    </w:rPr>
  </w:style>
  <w:style w:type="paragraph" w:styleId="Kop3">
    <w:name w:val="heading 3"/>
    <w:basedOn w:val="Standaard"/>
    <w:next w:val="Standaard"/>
    <w:link w:val="Kop3Char"/>
    <w:uiPriority w:val="9"/>
    <w:unhideWhenUsed/>
    <w:qFormat/>
    <w:rsid w:val="00AA32D6"/>
    <w:pPr>
      <w:keepNext/>
      <w:keepLines/>
      <w:numPr>
        <w:ilvl w:val="2"/>
        <w:numId w:val="1"/>
      </w:numPr>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rsid w:val="00AA32D6"/>
    <w:pPr>
      <w:keepNext/>
      <w:keepLines/>
      <w:numPr>
        <w:ilvl w:val="3"/>
        <w:numId w:val="1"/>
      </w:numPr>
      <w:spacing w:before="200"/>
      <w:outlineLvl w:val="3"/>
    </w:pPr>
    <w:rPr>
      <w:rFonts w:ascii="Flanders Art Serif" w:eastAsiaTheme="majorEastAsia" w:hAnsi="Flanders Art Serif" w:cstheme="majorBidi"/>
      <w:bCs/>
      <w:iCs/>
      <w:color w:val="000000" w:themeColor="text1"/>
      <w:u w:val="single"/>
    </w:rPr>
  </w:style>
  <w:style w:type="paragraph" w:styleId="Kop5">
    <w:name w:val="heading 5"/>
    <w:basedOn w:val="Standaard"/>
    <w:next w:val="Standaard"/>
    <w:link w:val="Kop5Char"/>
    <w:uiPriority w:val="9"/>
    <w:unhideWhenUsed/>
    <w:rsid w:val="00AA32D6"/>
    <w:pPr>
      <w:keepNext/>
      <w:keepLines/>
      <w:numPr>
        <w:ilvl w:val="4"/>
        <w:numId w:val="1"/>
      </w:numPr>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rsid w:val="00AA32D6"/>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AA32D6"/>
    <w:pPr>
      <w:keepNext/>
      <w:keepLines/>
      <w:numPr>
        <w:ilvl w:val="6"/>
        <w:numId w:val="1"/>
      </w:numPr>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rsid w:val="00AA32D6"/>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AA32D6"/>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391"/>
    <w:rPr>
      <w:rFonts w:ascii="Flanders Art Serif Medium" w:eastAsiaTheme="majorEastAsia" w:hAnsi="Flanders Art Serif Medium" w:cstheme="majorBidi"/>
      <w:bCs/>
      <w:color w:val="3C3D3C"/>
      <w:sz w:val="36"/>
      <w:szCs w:val="52"/>
      <w:lang w:val="nl-BE"/>
    </w:rPr>
  </w:style>
  <w:style w:type="character" w:customStyle="1" w:styleId="Kop2Char">
    <w:name w:val="Kop 2 Char"/>
    <w:basedOn w:val="Standaardalinea-lettertype"/>
    <w:link w:val="Kop2"/>
    <w:uiPriority w:val="9"/>
    <w:rsid w:val="00AA32D6"/>
    <w:rPr>
      <w:rFonts w:ascii="Flanders Art Sans" w:eastAsiaTheme="majorEastAsia" w:hAnsi="Flanders Art Sans" w:cstheme="majorBidi"/>
      <w:bCs/>
      <w:caps/>
      <w:color w:val="000000" w:themeColor="text1"/>
      <w:sz w:val="32"/>
      <w:szCs w:val="32"/>
      <w:u w:val="dotted"/>
      <w:lang w:val="nl-BE"/>
    </w:rPr>
  </w:style>
  <w:style w:type="character" w:customStyle="1" w:styleId="Kop3Char">
    <w:name w:val="Kop 3 Char"/>
    <w:basedOn w:val="Standaardalinea-lettertype"/>
    <w:link w:val="Kop3"/>
    <w:uiPriority w:val="9"/>
    <w:rsid w:val="00AA32D6"/>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AA32D6"/>
    <w:rPr>
      <w:rFonts w:ascii="Flanders Art Serif" w:eastAsiaTheme="majorEastAsia" w:hAnsi="Flanders Art Serif" w:cstheme="majorBidi"/>
      <w:bCs/>
      <w:iCs/>
      <w:color w:val="000000" w:themeColor="text1"/>
      <w:u w:val="single"/>
      <w:lang w:val="nl-BE"/>
    </w:rPr>
  </w:style>
  <w:style w:type="character" w:customStyle="1" w:styleId="Kop5Char">
    <w:name w:val="Kop 5 Char"/>
    <w:basedOn w:val="Standaardalinea-lettertype"/>
    <w:link w:val="Kop5"/>
    <w:uiPriority w:val="9"/>
    <w:rsid w:val="00AA32D6"/>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AA32D6"/>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AA32D6"/>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AA32D6"/>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AA32D6"/>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rsid w:val="00AA32D6"/>
    <w:pPr>
      <w:spacing w:after="240"/>
    </w:pPr>
    <w:rPr>
      <w:caps/>
      <w:color w:val="3C3D3C"/>
      <w:sz w:val="24"/>
      <w:szCs w:val="28"/>
    </w:rPr>
  </w:style>
  <w:style w:type="paragraph" w:styleId="Koptekst">
    <w:name w:val="header"/>
    <w:basedOn w:val="Standaard"/>
    <w:link w:val="KoptekstChar"/>
    <w:uiPriority w:val="99"/>
    <w:unhideWhenUs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uiPriority w:val="99"/>
    <w:unhideWhenUsed/>
    <w:qFormat/>
    <w:rsid w:val="00AA32D6"/>
    <w:pPr>
      <w:numPr>
        <w:numId w:val="2"/>
      </w:numPr>
      <w:spacing w:after="270" w:line="270" w:lineRule="exact"/>
      <w:contextualSpacing/>
    </w:pPr>
    <w:rPr>
      <w:rFonts w:ascii="Flanders Art Sans" w:hAnsi="Flanders Art Sans"/>
      <w:color w:val="1D1B14" w:themeColor="background2" w:themeShade="1A"/>
      <w:lang w:val="nl-BE"/>
    </w:rPr>
  </w:style>
  <w:style w:type="paragraph" w:styleId="Lijstopsomteken2">
    <w:name w:val="List Bullet 2"/>
    <w:basedOn w:val="Lijstopsomteken"/>
    <w:uiPriority w:val="99"/>
    <w:unhideWhenUsed/>
    <w:rsid w:val="00AA32D6"/>
    <w:pPr>
      <w:numPr>
        <w:numId w:val="3"/>
      </w:numPr>
    </w:pPr>
  </w:style>
  <w:style w:type="paragraph" w:styleId="Lijstopsomteken3">
    <w:name w:val="List Bullet 3"/>
    <w:basedOn w:val="Lijstopsomteken"/>
    <w:uiPriority w:val="99"/>
    <w:unhideWhenUsed/>
    <w:rsid w:val="00AA32D6"/>
    <w:pPr>
      <w:numPr>
        <w:numId w:val="4"/>
      </w:numPr>
    </w:pPr>
  </w:style>
  <w:style w:type="paragraph" w:styleId="Lijstopsomteken4">
    <w:name w:val="List Bullet 4"/>
    <w:basedOn w:val="Lijstopsomteken"/>
    <w:uiPriority w:val="99"/>
    <w:unhideWhenUsed/>
    <w:rsid w:val="00AA32D6"/>
    <w:pPr>
      <w:numPr>
        <w:numId w:val="5"/>
      </w:numPr>
    </w:pPr>
  </w:style>
  <w:style w:type="paragraph" w:styleId="Lijstopsomteken5">
    <w:name w:val="List Bullet 5"/>
    <w:basedOn w:val="Lijstopsomteken"/>
    <w:uiPriority w:val="99"/>
    <w:unhideWhenUsed/>
    <w:rsid w:val="00AA32D6"/>
    <w:pPr>
      <w:numPr>
        <w:numId w:val="6"/>
      </w:numPr>
    </w:pPr>
  </w:style>
  <w:style w:type="paragraph" w:styleId="Lijstnummering">
    <w:name w:val="List Number"/>
    <w:basedOn w:val="Lijstopsomteken"/>
    <w:uiPriority w:val="99"/>
    <w:unhideWhenUsed/>
    <w:rsid w:val="00AA32D6"/>
    <w:pPr>
      <w:numPr>
        <w:numId w:val="7"/>
      </w:numPr>
    </w:pPr>
  </w:style>
  <w:style w:type="paragraph" w:styleId="Lijstnummering2">
    <w:name w:val="List Number 2"/>
    <w:basedOn w:val="Lijstalinea"/>
    <w:uiPriority w:val="99"/>
    <w:unhideWhenUsed/>
    <w:rsid w:val="00AA32D6"/>
    <w:pPr>
      <w:numPr>
        <w:numId w:val="8"/>
      </w:numPr>
    </w:pPr>
  </w:style>
  <w:style w:type="paragraph" w:styleId="Lijstalinea">
    <w:name w:val="List Paragraph"/>
    <w:basedOn w:val="Standaard"/>
    <w:uiPriority w:val="34"/>
    <w:rsid w:val="00AA32D6"/>
    <w:pPr>
      <w:ind w:left="426"/>
    </w:pPr>
  </w:style>
  <w:style w:type="paragraph" w:styleId="Lijstnummering3">
    <w:name w:val="List Number 3"/>
    <w:basedOn w:val="Lijstalinea"/>
    <w:uiPriority w:val="99"/>
    <w:unhideWhenUsed/>
    <w:rsid w:val="00AA32D6"/>
    <w:pPr>
      <w:numPr>
        <w:numId w:val="9"/>
      </w:numPr>
    </w:pPr>
  </w:style>
  <w:style w:type="paragraph" w:styleId="Lijstnummering4">
    <w:name w:val="List Number 4"/>
    <w:basedOn w:val="Lijstalinea"/>
    <w:uiPriority w:val="99"/>
    <w:unhideWhenUsed/>
    <w:rsid w:val="00AA32D6"/>
    <w:pPr>
      <w:numPr>
        <w:numId w:val="10"/>
      </w:numPr>
    </w:pPr>
  </w:style>
  <w:style w:type="paragraph" w:styleId="Lijstnummering5">
    <w:name w:val="List Number 5"/>
    <w:basedOn w:val="Lijstalinea"/>
    <w:uiPriority w:val="99"/>
    <w:unhideWhenUsed/>
    <w:rsid w:val="00AA32D6"/>
    <w:pPr>
      <w:numPr>
        <w:numId w:val="11"/>
      </w:numPr>
    </w:pPr>
  </w:style>
  <w:style w:type="paragraph" w:customStyle="1" w:styleId="Tabelheader">
    <w:name w:val="Tabel header"/>
    <w:basedOn w:val="Standaard"/>
    <w:qFormat/>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rsid w:val="00AA32D6"/>
    <w:pPr>
      <w:spacing w:after="0"/>
      <w:jc w:val="center"/>
    </w:pPr>
    <w:rPr>
      <w:bCs/>
      <w:sz w:val="17"/>
      <w:szCs w:val="17"/>
    </w:rPr>
  </w:style>
  <w:style w:type="paragraph" w:styleId="Voetnoottekst">
    <w:name w:val="footnote text"/>
    <w:basedOn w:val="Standaard"/>
    <w:link w:val="VoetnoottekstChar"/>
    <w:uiPriority w:val="99"/>
    <w:semiHidden/>
    <w:unhideWhenUs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4" w:themeColor="background2" w:themeShade="1A"/>
      <w:sz w:val="14"/>
      <w:szCs w:val="20"/>
      <w:lang w:val="nl-BE"/>
    </w:rPr>
  </w:style>
  <w:style w:type="paragraph" w:styleId="Voettekst">
    <w:name w:val="footer"/>
    <w:basedOn w:val="Standaard"/>
    <w:link w:val="VoettekstChar"/>
    <w:uiPriority w:val="99"/>
    <w:unhideWhenUs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rsid w:val="003D7175"/>
    <w:rPr>
      <w:color w:val="808080"/>
    </w:rPr>
  </w:style>
  <w:style w:type="table" w:styleId="Tabelraster">
    <w:name w:val="Table Grid"/>
    <w:basedOn w:val="Standaardtabel"/>
    <w:uiPriority w:val="59"/>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uiPriority w:val="99"/>
    <w:semiHidden/>
    <w:unhideWhenUs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4" w:themeColor="background2" w:themeShade="1A"/>
      <w:sz w:val="18"/>
      <w:szCs w:val="18"/>
      <w:lang w:val="nl-BE"/>
    </w:rPr>
  </w:style>
  <w:style w:type="paragraph" w:customStyle="1" w:styleId="Titelverslag">
    <w:name w:val="Titel verslag"/>
    <w:basedOn w:val="Standaard"/>
    <w:qFormat/>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rsid w:val="00664F02"/>
    <w:pPr>
      <w:spacing w:after="20" w:line="240" w:lineRule="auto"/>
    </w:pPr>
    <w:rPr>
      <w:color w:val="000000" w:themeColor="text1"/>
      <w:sz w:val="20"/>
      <w:szCs w:val="20"/>
    </w:rPr>
  </w:style>
  <w:style w:type="paragraph" w:customStyle="1" w:styleId="Adresgegevenshoofding-GEMEENTE">
    <w:name w:val="Adresgegevens hoofding - GEMEENTE"/>
    <w:basedOn w:val="Adresgegevenshoofding"/>
    <w:link w:val="Adresgegevenshoofding-GEMEENTEChar"/>
    <w:qFormat/>
    <w:rsid w:val="00664F02"/>
    <w:rPr>
      <w:caps/>
    </w:rPr>
  </w:style>
  <w:style w:type="character" w:customStyle="1" w:styleId="AdresgegevenshoofdingChar">
    <w:name w:val="Adresgegevens hoofding Char"/>
    <w:basedOn w:val="Standaardalinea-lettertype"/>
    <w:link w:val="Adresgegevenshoofding"/>
    <w:rsid w:val="00664F02"/>
    <w:rPr>
      <w:rFonts w:ascii="Flanders Art Sans" w:hAnsi="Flanders Art Sans"/>
      <w:color w:val="00000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664F02"/>
    <w:rPr>
      <w:rFonts w:ascii="Flanders Art Sans" w:hAnsi="Flanders Art Sans"/>
      <w:caps/>
      <w:color w:val="000000" w:themeColor="text1"/>
      <w:sz w:val="20"/>
      <w:szCs w:val="20"/>
      <w:lang w:val="nl-BE"/>
    </w:rPr>
  </w:style>
  <w:style w:type="paragraph" w:customStyle="1" w:styleId="Opgroeien92zwart">
    <w:name w:val="Opgroeien 92 zwart"/>
    <w:basedOn w:val="Adresgegevenshoofding"/>
    <w:qFormat/>
    <w:rsid w:val="00BA27BB"/>
    <w:rPr>
      <w:rFonts w:ascii="Flanders Art Sans Medium" w:hAnsi="Flanders Art Sans Medium"/>
      <w:color w:val="404040" w:themeColor="text1" w:themeTint="BF"/>
      <w:sz w:val="24"/>
      <w:szCs w:val="24"/>
    </w:rPr>
  </w:style>
  <w:style w:type="paragraph" w:customStyle="1" w:styleId="gekleurdelijntjes">
    <w:name w:val="gekleurde lijntjes"/>
    <w:basedOn w:val="Standaard"/>
    <w:qFormat/>
    <w:rsid w:val="00BA27BB"/>
    <w:rPr>
      <w:color w:val="6793B1" w:themeColor="accent1"/>
      <w:sz w:val="16"/>
      <w:szCs w:val="16"/>
    </w:rPr>
  </w:style>
  <w:style w:type="paragraph" w:styleId="Duidelijkcitaat">
    <w:name w:val="Intense Quote"/>
    <w:basedOn w:val="Standaard"/>
    <w:next w:val="Standaard"/>
    <w:link w:val="DuidelijkcitaatChar"/>
    <w:uiPriority w:val="30"/>
    <w:qFormat/>
    <w:rsid w:val="00D4187B"/>
    <w:pPr>
      <w:pBdr>
        <w:top w:val="single" w:sz="4" w:space="10" w:color="6793B1" w:themeColor="accent1"/>
        <w:bottom w:val="single" w:sz="4" w:space="10" w:color="6793B1" w:themeColor="accent1"/>
      </w:pBdr>
      <w:spacing w:before="360" w:after="360"/>
      <w:ind w:left="864" w:right="864"/>
      <w:jc w:val="center"/>
    </w:pPr>
    <w:rPr>
      <w:i/>
      <w:iCs/>
      <w:color w:val="424242" w:themeColor="text2"/>
    </w:rPr>
  </w:style>
  <w:style w:type="character" w:customStyle="1" w:styleId="DuidelijkcitaatChar">
    <w:name w:val="Duidelijk citaat Char"/>
    <w:basedOn w:val="Standaardalinea-lettertype"/>
    <w:link w:val="Duidelijkcitaat"/>
    <w:uiPriority w:val="30"/>
    <w:rsid w:val="00D4187B"/>
    <w:rPr>
      <w:rFonts w:ascii="Flanders Art Sans" w:hAnsi="Flanders Art Sans"/>
      <w:i/>
      <w:iCs/>
      <w:color w:val="424242" w:themeColor="text2"/>
      <w:lang w:val="nl-BE"/>
    </w:rPr>
  </w:style>
  <w:style w:type="paragraph" w:styleId="Citaat">
    <w:name w:val="Quote"/>
    <w:basedOn w:val="Standaard"/>
    <w:next w:val="Standaard"/>
    <w:link w:val="CitaatChar"/>
    <w:uiPriority w:val="29"/>
    <w:qFormat/>
    <w:rsid w:val="00D4187B"/>
    <w:pPr>
      <w:spacing w:before="200" w:after="160"/>
      <w:ind w:left="864" w:right="864"/>
      <w:jc w:val="center"/>
    </w:pPr>
    <w:rPr>
      <w:rFonts w:ascii="Flanders Art Serif" w:hAnsi="Flanders Art Serif"/>
      <w:i/>
      <w:iCs/>
      <w:color w:val="87AD98" w:themeColor="accent3"/>
      <w:sz w:val="26"/>
    </w:rPr>
  </w:style>
  <w:style w:type="character" w:customStyle="1" w:styleId="CitaatChar">
    <w:name w:val="Citaat Char"/>
    <w:basedOn w:val="Standaardalinea-lettertype"/>
    <w:link w:val="Citaat"/>
    <w:uiPriority w:val="29"/>
    <w:rsid w:val="00D4187B"/>
    <w:rPr>
      <w:rFonts w:ascii="Flanders Art Serif" w:hAnsi="Flanders Art Serif"/>
      <w:i/>
      <w:iCs/>
      <w:color w:val="87AD98" w:themeColor="accent3"/>
      <w:sz w:val="26"/>
      <w:lang w:val="nl-BE"/>
    </w:rPr>
  </w:style>
  <w:style w:type="character" w:styleId="Subtieleverwijzing">
    <w:name w:val="Subtle Reference"/>
    <w:basedOn w:val="Standaardalinea-lettertype"/>
    <w:uiPriority w:val="31"/>
    <w:qFormat/>
    <w:rsid w:val="00D4187B"/>
    <w:rPr>
      <w:b/>
      <w:smallCaps/>
      <w:color w:val="262626" w:themeColor="text1" w:themeTint="D9"/>
      <w:bdr w:val="none" w:sz="0" w:space="0" w:color="auto"/>
      <w:shd w:val="clear" w:color="auto" w:fill="E6EEEA" w:themeFill="accent3" w:themeFillTint="33"/>
    </w:rPr>
  </w:style>
  <w:style w:type="character" w:styleId="Intensieveverwijzing">
    <w:name w:val="Intense Reference"/>
    <w:basedOn w:val="Standaardalinea-lettertype"/>
    <w:uiPriority w:val="32"/>
    <w:qFormat/>
    <w:rsid w:val="00D4187B"/>
    <w:rPr>
      <w:b/>
      <w:bCs/>
      <w:smallCaps/>
      <w:color w:val="000000" w:themeColor="text1"/>
      <w:spacing w:val="5"/>
      <w:bdr w:val="none" w:sz="0" w:space="0" w:color="auto"/>
      <w:shd w:val="clear" w:color="auto" w:fill="F3D594" w:themeFill="accent2" w:themeFillTint="99"/>
    </w:rPr>
  </w:style>
  <w:style w:type="character" w:styleId="Titelvanboek">
    <w:name w:val="Book Title"/>
    <w:basedOn w:val="Standaardalinea-lettertype"/>
    <w:uiPriority w:val="33"/>
    <w:qFormat/>
    <w:rsid w:val="00D4187B"/>
    <w:rPr>
      <w:b/>
      <w:bCs/>
      <w:i/>
      <w:iCs/>
      <w:spacing w:val="5"/>
    </w:rPr>
  </w:style>
  <w:style w:type="character" w:styleId="Hyperlink">
    <w:name w:val="Hyperlink"/>
    <w:basedOn w:val="Standaardalinea-lettertype"/>
    <w:uiPriority w:val="99"/>
    <w:unhideWhenUsed/>
    <w:rsid w:val="00D4187B"/>
    <w:rPr>
      <w:color w:val="A3576B" w:themeColor="accent4"/>
      <w:u w:val="single"/>
    </w:rPr>
  </w:style>
  <w:style w:type="character" w:styleId="Onopgelostemelding">
    <w:name w:val="Unresolved Mention"/>
    <w:basedOn w:val="Standaardalinea-lettertype"/>
    <w:uiPriority w:val="99"/>
    <w:semiHidden/>
    <w:unhideWhenUsed/>
    <w:rsid w:val="00D4187B"/>
    <w:rPr>
      <w:color w:val="605E5C"/>
      <w:shd w:val="clear" w:color="auto" w:fill="E1DFDD"/>
    </w:rPr>
  </w:style>
  <w:style w:type="character" w:styleId="Subtielebenadrukking">
    <w:name w:val="Subtle Emphasis"/>
    <w:basedOn w:val="Standaardalinea-lettertype"/>
    <w:uiPriority w:val="19"/>
    <w:qFormat/>
    <w:rsid w:val="001B150E"/>
    <w:rPr>
      <w:i/>
      <w:iCs/>
      <w:color w:val="404040" w:themeColor="text1" w:themeTint="BF"/>
    </w:rPr>
  </w:style>
  <w:style w:type="character" w:styleId="Nadruk">
    <w:name w:val="Emphasis"/>
    <w:basedOn w:val="Standaardalinea-lettertype"/>
    <w:uiPriority w:val="20"/>
    <w:qFormat/>
    <w:rsid w:val="001B150E"/>
    <w:rPr>
      <w:i/>
      <w:iCs/>
    </w:rPr>
  </w:style>
  <w:style w:type="table" w:styleId="Rastertabel1licht-Accent5">
    <w:name w:val="Grid Table 1 Light Accent 5"/>
    <w:basedOn w:val="Standaardtabel"/>
    <w:uiPriority w:val="46"/>
    <w:rsid w:val="005B044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2-Accent5">
    <w:name w:val="Grid Table 2 Accent 5"/>
    <w:basedOn w:val="Standaardtabel"/>
    <w:uiPriority w:val="47"/>
    <w:rsid w:val="005B044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3-Accent5">
    <w:name w:val="Grid Table 3 Accent 5"/>
    <w:basedOn w:val="Standaardtabel"/>
    <w:uiPriority w:val="48"/>
    <w:rsid w:val="005B04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5donker-Accent5">
    <w:name w:val="Grid Table 5 Dark Accent 5"/>
    <w:basedOn w:val="Standaardtabel"/>
    <w:uiPriority w:val="50"/>
    <w:rsid w:val="005B04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psommingKindenGezin1">
    <w:name w:val="opsomming Kind en Gezin 1"/>
    <w:basedOn w:val="Standaard"/>
    <w:qFormat/>
    <w:rsid w:val="00370B67"/>
    <w:pPr>
      <w:numPr>
        <w:numId w:val="38"/>
      </w:numPr>
      <w:tabs>
        <w:tab w:val="clear" w:pos="3686"/>
      </w:tabs>
      <w:spacing w:after="0" w:line="300" w:lineRule="exact"/>
      <w:ind w:left="357" w:hanging="357"/>
    </w:pPr>
    <w:rPr>
      <w:rFonts w:ascii="Verdana" w:eastAsiaTheme="minorEastAsia" w:hAnsi="Verdana"/>
      <w:color w:val="000000" w:themeColor="text1"/>
      <w:sz w:val="18"/>
      <w:lang w:eastAsia="nl-BE"/>
    </w:rPr>
  </w:style>
  <w:style w:type="paragraph" w:customStyle="1" w:styleId="KindenGezin2">
    <w:name w:val="Kind en Gezin 2"/>
    <w:basedOn w:val="Standaard"/>
    <w:qFormat/>
    <w:rsid w:val="00370B67"/>
    <w:pPr>
      <w:keepNext/>
      <w:keepLines/>
      <w:tabs>
        <w:tab w:val="clear" w:pos="3686"/>
      </w:tabs>
      <w:spacing w:before="400" w:after="360" w:line="300" w:lineRule="exact"/>
      <w:outlineLvl w:val="1"/>
    </w:pPr>
    <w:rPr>
      <w:rFonts w:ascii="Verdana" w:eastAsiaTheme="majorEastAsia" w:hAnsi="Verdana" w:cstheme="majorBidi"/>
      <w:b/>
      <w:bCs/>
      <w:caps/>
      <w:color w:val="000000" w:themeColor="text1"/>
      <w:sz w:val="20"/>
      <w:szCs w:val="26"/>
      <w:lang w:eastAsia="nl-BE"/>
    </w:rPr>
  </w:style>
  <w:style w:type="character" w:styleId="GevolgdeHyperlink">
    <w:name w:val="FollowedHyperlink"/>
    <w:basedOn w:val="Standaardalinea-lettertype"/>
    <w:uiPriority w:val="99"/>
    <w:semiHidden/>
    <w:unhideWhenUsed/>
    <w:rsid w:val="00370B67"/>
    <w:rPr>
      <w:color w:val="954F72" w:themeColor="followedHyperlink"/>
      <w:u w:val="single"/>
    </w:rPr>
  </w:style>
  <w:style w:type="paragraph" w:customStyle="1" w:styleId="Jekanstilstaan">
    <w:name w:val="Je kan stilstaan"/>
    <w:basedOn w:val="Standaard"/>
    <w:link w:val="JekanstilstaanChar"/>
    <w:qFormat/>
    <w:rsid w:val="008E14F2"/>
    <w:pPr>
      <w:tabs>
        <w:tab w:val="clear" w:pos="3686"/>
      </w:tabs>
      <w:spacing w:before="240" w:after="120" w:line="300" w:lineRule="exact"/>
    </w:pPr>
    <w:rPr>
      <w:rFonts w:ascii="Verdana" w:eastAsiaTheme="minorEastAsia" w:hAnsi="Verdana"/>
      <w:color w:val="424242" w:themeColor="text2"/>
      <w:sz w:val="18"/>
      <w:lang w:eastAsia="nl-BE"/>
    </w:rPr>
  </w:style>
  <w:style w:type="character" w:customStyle="1" w:styleId="JekanstilstaanChar">
    <w:name w:val="Je kan stilstaan Char"/>
    <w:basedOn w:val="Standaardalinea-lettertype"/>
    <w:link w:val="Jekanstilstaan"/>
    <w:rsid w:val="008E14F2"/>
    <w:rPr>
      <w:rFonts w:ascii="Verdana" w:eastAsiaTheme="minorEastAsia" w:hAnsi="Verdana"/>
      <w:color w:val="424242" w:themeColor="text2"/>
      <w:sz w:val="18"/>
      <w:lang w:val="nl-BE" w:eastAsia="nl-BE"/>
    </w:rPr>
  </w:style>
  <w:style w:type="paragraph" w:customStyle="1" w:styleId="Opmaakprofiel2">
    <w:name w:val="Opmaakprofiel2"/>
    <w:basedOn w:val="Lijstalinea"/>
    <w:link w:val="Opmaakprofiel2Char"/>
    <w:qFormat/>
    <w:rsid w:val="008E14F2"/>
    <w:pPr>
      <w:numPr>
        <w:numId w:val="41"/>
      </w:numPr>
      <w:tabs>
        <w:tab w:val="clear" w:pos="3686"/>
      </w:tabs>
      <w:spacing w:after="120" w:line="290" w:lineRule="exact"/>
      <w:ind w:left="357" w:hanging="357"/>
      <w:contextualSpacing/>
    </w:pPr>
    <w:rPr>
      <w:rFonts w:ascii="Verdana" w:hAnsi="Verdana"/>
      <w:color w:val="595959" w:themeColor="text1" w:themeTint="A6"/>
      <w:sz w:val="18"/>
      <w:szCs w:val="18"/>
    </w:rPr>
  </w:style>
  <w:style w:type="character" w:customStyle="1" w:styleId="Opmaakprofiel2Char">
    <w:name w:val="Opmaakprofiel2 Char"/>
    <w:basedOn w:val="Standaardalinea-lettertype"/>
    <w:link w:val="Opmaakprofiel2"/>
    <w:rsid w:val="008E14F2"/>
    <w:rPr>
      <w:rFonts w:ascii="Verdana" w:hAnsi="Verdana"/>
      <w:color w:val="595959" w:themeColor="text1" w:themeTint="A6"/>
      <w:sz w:val="18"/>
      <w:szCs w:val="18"/>
      <w:lang w:val="nl-BE"/>
    </w:rPr>
  </w:style>
  <w:style w:type="character" w:styleId="Verwijzingopmerking">
    <w:name w:val="annotation reference"/>
    <w:basedOn w:val="Standaardalinea-lettertype"/>
    <w:uiPriority w:val="99"/>
    <w:semiHidden/>
    <w:unhideWhenUsed/>
    <w:rsid w:val="00FE53B3"/>
    <w:rPr>
      <w:sz w:val="16"/>
      <w:szCs w:val="16"/>
    </w:rPr>
  </w:style>
  <w:style w:type="paragraph" w:customStyle="1" w:styleId="opsommingKindenGezin2">
    <w:name w:val="opsomming Kind en Gezin 2"/>
    <w:basedOn w:val="opsommingKindenGezin1"/>
    <w:qFormat/>
    <w:rsid w:val="008B0463"/>
    <w:pPr>
      <w:numPr>
        <w:numId w:val="43"/>
      </w:numPr>
      <w:ind w:left="714" w:hanging="357"/>
    </w:pPr>
  </w:style>
  <w:style w:type="paragraph" w:customStyle="1" w:styleId="opsommingKindenGezin3">
    <w:name w:val="opsomming Kind en Gezin 3"/>
    <w:basedOn w:val="opsommingKindenGezin2"/>
    <w:qFormat/>
    <w:rsid w:val="008B0463"/>
    <w:pPr>
      <w:numPr>
        <w:numId w:val="44"/>
      </w:numPr>
      <w:ind w:hanging="357"/>
    </w:pPr>
  </w:style>
  <w:style w:type="paragraph" w:styleId="Revisie">
    <w:name w:val="Revision"/>
    <w:hidden/>
    <w:uiPriority w:val="99"/>
    <w:semiHidden/>
    <w:rsid w:val="00F15F50"/>
    <w:pPr>
      <w:spacing w:after="0" w:line="240" w:lineRule="auto"/>
    </w:pPr>
    <w:rPr>
      <w:rFonts w:ascii="Flanders Art Sans" w:hAnsi="Flanders Art Sans"/>
      <w:color w:val="1D1B14" w:themeColor="background2" w:themeShade="1A"/>
      <w:lang w:val="nl-BE"/>
    </w:rPr>
  </w:style>
  <w:style w:type="paragraph" w:styleId="Tekstopmerking">
    <w:name w:val="annotation text"/>
    <w:basedOn w:val="Standaard"/>
    <w:link w:val="TekstopmerkingChar"/>
    <w:uiPriority w:val="99"/>
    <w:unhideWhenUsed/>
    <w:rsid w:val="00C0036B"/>
    <w:pPr>
      <w:spacing w:line="240" w:lineRule="auto"/>
    </w:pPr>
    <w:rPr>
      <w:sz w:val="20"/>
      <w:szCs w:val="20"/>
    </w:rPr>
  </w:style>
  <w:style w:type="character" w:customStyle="1" w:styleId="TekstopmerkingChar">
    <w:name w:val="Tekst opmerking Char"/>
    <w:basedOn w:val="Standaardalinea-lettertype"/>
    <w:link w:val="Tekstopmerking"/>
    <w:uiPriority w:val="99"/>
    <w:rsid w:val="00C0036B"/>
    <w:rPr>
      <w:rFonts w:ascii="Flanders Art Sans" w:hAnsi="Flanders Art Sans"/>
      <w:color w:val="1D1B14" w:themeColor="background2" w:themeShade="1A"/>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C0036B"/>
    <w:rPr>
      <w:b/>
      <w:bCs/>
    </w:rPr>
  </w:style>
  <w:style w:type="character" w:customStyle="1" w:styleId="OnderwerpvanopmerkingChar">
    <w:name w:val="Onderwerp van opmerking Char"/>
    <w:basedOn w:val="TekstopmerkingChar"/>
    <w:link w:val="Onderwerpvanopmerking"/>
    <w:uiPriority w:val="99"/>
    <w:semiHidden/>
    <w:rsid w:val="00C0036B"/>
    <w:rPr>
      <w:rFonts w:ascii="Flanders Art Sans" w:hAnsi="Flanders Art Sans"/>
      <w:b/>
      <w:bCs/>
      <w:color w:val="1D1B14" w:themeColor="background2" w:themeShade="1A"/>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361849">
      <w:bodyDiv w:val="1"/>
      <w:marLeft w:val="0"/>
      <w:marRight w:val="0"/>
      <w:marTop w:val="0"/>
      <w:marBottom w:val="0"/>
      <w:divBdr>
        <w:top w:val="none" w:sz="0" w:space="0" w:color="auto"/>
        <w:left w:val="none" w:sz="0" w:space="0" w:color="auto"/>
        <w:bottom w:val="none" w:sz="0" w:space="0" w:color="auto"/>
        <w:right w:val="none" w:sz="0" w:space="0" w:color="auto"/>
      </w:divBdr>
    </w:div>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indengezin.be/nl/professionelen/sector/kinderopvang/organisatie-en-administratie/documenten-voor-ouders-en-kinder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kindengezin.be/nl/professionelen/sector/kinderopvang/vergunning-regelgeving-en-handhaving/regelgeving-kinderopvang" TargetMode="External"/><Relationship Id="rId2" Type="http://schemas.openxmlformats.org/officeDocument/2006/relationships/customXml" Target="../customXml/item2.xml"/><Relationship Id="rId16" Type="http://schemas.openxmlformats.org/officeDocument/2006/relationships/hyperlink" Target="https://www.kindengezin.be/nl/professionelen/sector/kinderopvang/subsidies-en-financieel/subsidies-inkomenstarief-en-ikt-mi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dengezin.be/nl/professionelen/sector/kinderopvang/kwaliteit-de-opvang/ziekte-en-hygien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indengezin.be/nl/professionelen/sector/kinderopvang/kwaliteit-de-opvang/veiligheid-de-opva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ermeer\Desktop\kindengezin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FD91CEF9E043A895F3BFC7FA2BFFAB"/>
        <w:category>
          <w:name w:val="Algemeen"/>
          <w:gallery w:val="placeholder"/>
        </w:category>
        <w:types>
          <w:type w:val="bbPlcHdr"/>
        </w:types>
        <w:behaviors>
          <w:behavior w:val="content"/>
        </w:behaviors>
        <w:guid w:val="{5E459562-46F5-44B5-9A3A-F3739C27BE11}"/>
      </w:docPartPr>
      <w:docPartBody>
        <w:p w:rsidR="00C02AFA" w:rsidRDefault="003D7C22">
          <w:pPr>
            <w:pStyle w:val="4DFD91CEF9E043A895F3BFC7FA2BFFAB"/>
          </w:pPr>
          <w:r w:rsidRPr="00D157A9">
            <w:t xml:space="preserve">NOTA </w:t>
          </w:r>
          <w:r w:rsidRPr="004F26F7">
            <w:t>Optione</w:t>
          </w:r>
          <w:r>
            <w:t>le</w:t>
          </w:r>
          <w:r w:rsidRPr="004F26F7">
            <w:t xml:space="preserve"> titel, </w:t>
          </w:r>
          <w:r>
            <w:t>spatie = verwijderen</w:t>
          </w:r>
        </w:p>
      </w:docPartBody>
    </w:docPart>
    <w:docPart>
      <w:docPartPr>
        <w:name w:val="61B37C7890A44CB4965D0E77E6DE8E81"/>
        <w:category>
          <w:name w:val="Algemeen"/>
          <w:gallery w:val="placeholder"/>
        </w:category>
        <w:types>
          <w:type w:val="bbPlcHdr"/>
        </w:types>
        <w:behaviors>
          <w:behavior w:val="content"/>
        </w:behaviors>
        <w:guid w:val="{2D2406CF-B8D4-4A4D-8967-25A3B1394FAA}"/>
      </w:docPartPr>
      <w:docPartBody>
        <w:p w:rsidR="00C02AFA" w:rsidRDefault="003D7C22">
          <w:pPr>
            <w:pStyle w:val="61B37C7890A44CB4965D0E77E6DE8E81"/>
          </w:pPr>
          <w:r w:rsidRPr="00180D6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libri"/>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Flanders Art Sans b2">
    <w:panose1 w:val="00000000000000000000"/>
    <w:charset w:val="00"/>
    <w:family w:val="roman"/>
    <w:notTrueType/>
    <w:pitch w:val="default"/>
  </w:font>
  <w:font w:name="Flanders Art Serif Medium">
    <w:panose1 w:val="000006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 Art Serif Bold">
    <w:panose1 w:val="000008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22"/>
    <w:rsid w:val="000434B6"/>
    <w:rsid w:val="00096F80"/>
    <w:rsid w:val="002C2821"/>
    <w:rsid w:val="003D7C22"/>
    <w:rsid w:val="003E791A"/>
    <w:rsid w:val="00483F60"/>
    <w:rsid w:val="005A317A"/>
    <w:rsid w:val="006972D1"/>
    <w:rsid w:val="006F4B8B"/>
    <w:rsid w:val="00890E67"/>
    <w:rsid w:val="00901FDE"/>
    <w:rsid w:val="00A6632A"/>
    <w:rsid w:val="00BA7CD8"/>
    <w:rsid w:val="00C02AFA"/>
    <w:rsid w:val="00C62AB5"/>
    <w:rsid w:val="00E26934"/>
    <w:rsid w:val="00F705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DFD91CEF9E043A895F3BFC7FA2BFFAB">
    <w:name w:val="4DFD91CEF9E043A895F3BFC7FA2BFFAB"/>
  </w:style>
  <w:style w:type="character" w:styleId="Tekstvantijdelijkeaanduiding">
    <w:name w:val="Placeholder Text"/>
    <w:basedOn w:val="Standaardalinea-lettertype"/>
    <w:uiPriority w:val="99"/>
    <w:semiHidden/>
    <w:rPr>
      <w:color w:val="808080"/>
    </w:rPr>
  </w:style>
  <w:style w:type="paragraph" w:customStyle="1" w:styleId="61B37C7890A44CB4965D0E77E6DE8E81">
    <w:name w:val="61B37C7890A44CB4965D0E77E6DE8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ind&amp;Gezin">
  <a:themeElements>
    <a:clrScheme name="Kind&amp;Gezin">
      <a:dk1>
        <a:srgbClr val="000000"/>
      </a:dk1>
      <a:lt1>
        <a:srgbClr val="FFFFFF"/>
      </a:lt1>
      <a:dk2>
        <a:srgbClr val="424242"/>
      </a:dk2>
      <a:lt2>
        <a:srgbClr val="F6F5F2"/>
      </a:lt2>
      <a:accent1>
        <a:srgbClr val="6793B1"/>
      </a:accent1>
      <a:accent2>
        <a:srgbClr val="EBBB4D"/>
      </a:accent2>
      <a:accent3>
        <a:srgbClr val="87AD98"/>
      </a:accent3>
      <a:accent4>
        <a:srgbClr val="A3576B"/>
      </a:accent4>
      <a:accent5>
        <a:srgbClr val="5B9BD5"/>
      </a:accent5>
      <a:accent6>
        <a:srgbClr val="70AD47"/>
      </a:accent6>
      <a:hlink>
        <a:srgbClr val="0563C1"/>
      </a:hlink>
      <a:folHlink>
        <a:srgbClr val="954F72"/>
      </a:folHlink>
    </a:clrScheme>
    <a:fontScheme name="Opgroeien">
      <a:majorFont>
        <a:latin typeface="Flanders Art Serif Bold"/>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landers Art Sans b2"/>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th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ind&amp;Gezin" id="{FEDE63D3-A3F3-0543-8DD2-1F3E746F2A93}" vid="{47901D83-849E-2B4A-92BD-A433F06662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621191-6bdc-4d78-a9d9-b2c7bc5e693d">2TZS4CSEZZKQ-5790877-8118</_dlc_DocId>
    <_dlc_DocIdUrl xmlns="a7621191-6bdc-4d78-a9d9-b2c7bc5e693d">
      <Url>https://kindengezin.sharepoint.com/sites/Werkwijzer/_layouts/15/DocIdRedir.aspx?ID=2TZS4CSEZZKQ-5790877-8118</Url>
      <Description>2TZS4CSEZZKQ-5790877-8118</Description>
    </_dlc_DocIdUrl>
    <SharedWithUsers xmlns="a7621191-6bdc-4d78-a9d9-b2c7bc5e693d">
      <UserInfo>
        <DisplayName>Petra Dolphen</DisplayName>
        <AccountId>14</AccountId>
        <AccountType/>
      </UserInfo>
      <UserInfo>
        <DisplayName>Steven Strynckx</DisplayName>
        <AccountId>315</AccountId>
        <AccountType/>
      </UserInfo>
      <UserInfo>
        <DisplayName>Laura Bossier</DisplayName>
        <AccountId>37</AccountId>
        <AccountType/>
      </UserInfo>
      <UserInfo>
        <DisplayName>Sara Haenen</DisplayName>
        <AccountId>2450</AccountId>
        <AccountType/>
      </UserInfo>
    </SharedWithUsers>
    <_dlc_DocIdPersistId xmlns="a7621191-6bdc-4d78-a9d9-b2c7bc5e693d">false</_dlc_DocIdPersis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00E967554F574EB8E2FB2DA60C3923" ma:contentTypeVersion="9" ma:contentTypeDescription="Een nieuw document maken." ma:contentTypeScope="" ma:versionID="0565b66e8218c90baccdc6a610bd9e80">
  <xsd:schema xmlns:xsd="http://www.w3.org/2001/XMLSchema" xmlns:xs="http://www.w3.org/2001/XMLSchema" xmlns:p="http://schemas.microsoft.com/office/2006/metadata/properties" xmlns:ns2="a7621191-6bdc-4d78-a9d9-b2c7bc5e693d" xmlns:ns3="11330fb5-6eae-4d8e-a39b-df126d3da209" targetNamespace="http://schemas.microsoft.com/office/2006/metadata/properties" ma:root="true" ma:fieldsID="fd8c10d3759a9bba5537d6f4aafb2fd7" ns2:_="" ns3:_="">
    <xsd:import namespace="a7621191-6bdc-4d78-a9d9-b2c7bc5e693d"/>
    <xsd:import namespace="11330fb5-6eae-4d8e-a39b-df126d3da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1191-6bdc-4d78-a9d9-b2c7bc5e693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30fb5-6eae-4d8e-a39b-df126d3da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87E49E-CAEB-4282-995A-254D5AC1099D}">
  <ds:schemaRefs>
    <ds:schemaRef ds:uri="http://schemas.microsoft.com/office/2006/documentManagement/types"/>
    <ds:schemaRef ds:uri="a7621191-6bdc-4d78-a9d9-b2c7bc5e693d"/>
    <ds:schemaRef ds:uri="http://schemas.microsoft.com/office/2006/metadata/properties"/>
    <ds:schemaRef ds:uri="http://schemas.microsoft.com/office/infopath/2007/PartnerControls"/>
    <ds:schemaRef ds:uri="11330fb5-6eae-4d8e-a39b-df126d3da209"/>
    <ds:schemaRef ds:uri="http://purl.org/dc/terms/"/>
    <ds:schemaRef ds:uri="http://purl.org/dc/dcmityp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87E708E-F2B5-4155-AF1E-516D326300CA}">
  <ds:schemaRefs>
    <ds:schemaRef ds:uri="http://schemas.openxmlformats.org/officeDocument/2006/bibliography"/>
  </ds:schemaRefs>
</ds:datastoreItem>
</file>

<file path=customXml/itemProps3.xml><?xml version="1.0" encoding="utf-8"?>
<ds:datastoreItem xmlns:ds="http://schemas.openxmlformats.org/officeDocument/2006/customXml" ds:itemID="{C792F52C-0E38-4C7B-B390-07CADE70C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1191-6bdc-4d78-a9d9-b2c7bc5e693d"/>
    <ds:schemaRef ds:uri="11330fb5-6eae-4d8e-a39b-df126d3da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5.xml><?xml version="1.0" encoding="utf-8"?>
<ds:datastoreItem xmlns:ds="http://schemas.openxmlformats.org/officeDocument/2006/customXml" ds:itemID="{423122C6-A521-4843-8840-1E4BEC057628}">
  <ds:schemaRefs>
    <ds:schemaRef ds:uri="http://schemas.microsoft.com/sharepoint/events"/>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kindengezin_sjabloon</Template>
  <TotalTime>0</TotalTime>
  <Pages>13</Pages>
  <Words>3603</Words>
  <Characters>19821</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Vermeersch</dc:creator>
  <cp:keywords/>
  <dc:description/>
  <cp:lastModifiedBy>Katrien Vermeersch</cp:lastModifiedBy>
  <cp:revision>2</cp:revision>
  <dcterms:created xsi:type="dcterms:W3CDTF">2025-03-17T10:36:00Z</dcterms:created>
  <dcterms:modified xsi:type="dcterms:W3CDTF">2025-03-17T10:36:00Z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0x010100B900E967554F574EB8E2FB2DA60C3923</vt:lpwstr>
  </property>
  <property fmtid="{D5CDD505-2E9C-101B-9397-08002B2CF9AE}" pid="3" name="_dlc_DocIdItemGuid">
    <vt:lpwstr>cda8ac9c-d0e3-40c8-a645-84ab2be62459</vt:lpwstr>
  </property>
  <property fmtid="{D5CDD505-2E9C-101B-9397-08002B2CF9AE}" pid="4" name="KGTrefwoord">
    <vt:lpwstr/>
  </property>
  <property fmtid="{D5CDD505-2E9C-101B-9397-08002B2CF9AE}" pid="5" name="Order">
    <vt:r8>398800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