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6D3A" w14:textId="77777777" w:rsidR="003D7175" w:rsidRPr="00664F02" w:rsidRDefault="00D33D8D" w:rsidP="00940A53">
      <w:pPr>
        <w:spacing w:after="0" w:line="240" w:lineRule="auto"/>
      </w:pPr>
      <w:bookmarkStart w:id="0" w:name="_Hlk26965375"/>
      <w:bookmarkStart w:id="1" w:name="_Hlk32501085"/>
      <w:r>
        <w:rPr>
          <w:noProof/>
        </w:rPr>
        <w:drawing>
          <wp:inline distT="0" distB="0" distL="0" distR="0" wp14:anchorId="35A104B2" wp14:editId="7D3DE78B">
            <wp:extent cx="1436400" cy="4208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denGezin_rgb.png"/>
                    <pic:cNvPicPr/>
                  </pic:nvPicPr>
                  <pic:blipFill>
                    <a:blip r:embed="rId12">
                      <a:extLst>
                        <a:ext uri="{28A0092B-C50C-407E-A947-70E740481C1C}">
                          <a14:useLocalDpi xmlns:a14="http://schemas.microsoft.com/office/drawing/2010/main" val="0"/>
                        </a:ext>
                      </a:extLst>
                    </a:blip>
                    <a:stretch>
                      <a:fillRect/>
                    </a:stretch>
                  </pic:blipFill>
                  <pic:spPr>
                    <a:xfrm>
                      <a:off x="0" y="0"/>
                      <a:ext cx="1436400" cy="420856"/>
                    </a:xfrm>
                    <a:prstGeom prst="rect">
                      <a:avLst/>
                    </a:prstGeom>
                  </pic:spPr>
                </pic:pic>
              </a:graphicData>
            </a:graphic>
          </wp:inline>
        </w:drawing>
      </w:r>
      <w:r w:rsidR="0030588C">
        <w:br w:type="textWrapping" w:clear="all"/>
      </w:r>
    </w:p>
    <w:bookmarkEnd w:id="1" w:displacedByCustomXml="next"/>
    <w:sdt>
      <w:sdtPr>
        <w:id w:val="1928923437"/>
        <w:lock w:val="sdtContentLocked"/>
        <w:placeholder>
          <w:docPart w:val="85A489EC396E4A7597E91FABB343036C"/>
        </w:placeholder>
      </w:sdtPr>
      <w:sdtEndPr/>
      <w:sdtContent>
        <w:p w14:paraId="281F1407" w14:textId="77777777" w:rsidR="00E94062" w:rsidRDefault="00CE4708" w:rsidP="00E94062">
          <w:pPr>
            <w:pStyle w:val="Opgroeien92zwart"/>
          </w:pPr>
          <w:r>
            <w:t>Opgroeien</w:t>
          </w:r>
        </w:p>
        <w:p w14:paraId="4B500EBC" w14:textId="77777777" w:rsidR="003D7175" w:rsidRPr="004F26F7" w:rsidRDefault="00354B53" w:rsidP="00E94062">
          <w:pPr>
            <w:pStyle w:val="Opgroeien92zwart"/>
          </w:pPr>
        </w:p>
      </w:sdtContent>
    </w:sdt>
    <w:p w14:paraId="595212FE" w14:textId="77777777" w:rsidR="003D7175" w:rsidRPr="00B852CC" w:rsidRDefault="003D7175" w:rsidP="00BA27BB">
      <w:pPr>
        <w:pStyle w:val="gekleurdelijntjes"/>
      </w:pPr>
      <w:r w:rsidRPr="00B852CC">
        <w:t>//////////////////////////////////////////////////////////////////////////////////////////////////////////////////////////////////</w:t>
      </w:r>
    </w:p>
    <w:bookmarkEnd w:id="0" w:displacedByCustomXml="next"/>
    <w:bookmarkStart w:id="2" w:name="_Hlk32481605" w:displacedByCustomXml="next"/>
    <w:sdt>
      <w:sdtPr>
        <w:rPr>
          <w:lang w:val="en-US"/>
        </w:rPr>
        <w:alias w:val="Titel"/>
        <w:tag w:val="Titel"/>
        <w:id w:val="1055041990"/>
        <w:placeholder>
          <w:docPart w:val="62E7101836424EB5B885589A62D82193"/>
        </w:placeholder>
      </w:sdtPr>
      <w:sdtEndPr/>
      <w:sdtContent>
        <w:p w14:paraId="25EBA3CD" w14:textId="77777777" w:rsidR="00C3525D" w:rsidRPr="00B821A7" w:rsidRDefault="00C3525D" w:rsidP="00C3525D">
          <w:pPr>
            <w:pStyle w:val="Titelverslag"/>
            <w:rPr>
              <w:lang w:val="en-US"/>
            </w:rPr>
          </w:pPr>
          <w:r>
            <w:rPr>
              <w:lang w:val="en-US"/>
            </w:rPr>
            <w:t>Lokale partners</w:t>
          </w:r>
        </w:p>
      </w:sdtContent>
    </w:sdt>
    <w:bookmarkEnd w:id="2" w:displacedByCustomXml="prev"/>
    <w:p w14:paraId="5BF7A98A" w14:textId="69866416" w:rsidR="00C3525D" w:rsidRDefault="00C3525D" w:rsidP="00C3525D">
      <w:pPr>
        <w:pStyle w:val="gekleurdelijntjes"/>
      </w:pPr>
      <w:r w:rsidRPr="00BA27BB">
        <w:t>//////////////////////////////////////////////////////////////////////////////////////////////////////////////////////////////////</w:t>
      </w:r>
    </w:p>
    <w:p w14:paraId="63BA7E1A" w14:textId="1527770D" w:rsidR="00C3525D" w:rsidRDefault="00C3525D" w:rsidP="00C3525D">
      <w:r>
        <w:t>Op de</w:t>
      </w:r>
      <w:r w:rsidR="00E66143">
        <w:t xml:space="preserve"> volgende pagina </w:t>
      </w:r>
      <w:r>
        <w:t xml:space="preserve">kan je noteren bij wie je in je buurt terecht kan als je je zorgen maakt over de thuissituatie van een kind dat je opvangt. Je kan noteren wat deze dienst precies kan doen of niet doet en hoe je makkelijk in contact kan komen. Of misschien heb je concrete afspraken gemaakt? </w:t>
      </w:r>
    </w:p>
    <w:p w14:paraId="63C737EE" w14:textId="563BF19C" w:rsidR="00C3525D" w:rsidRDefault="00CB43AA" w:rsidP="00C3525D">
      <w:r>
        <w:t xml:space="preserve">Verderop in het </w:t>
      </w:r>
      <w:r w:rsidR="00C3525D">
        <w:t>document</w:t>
      </w:r>
      <w:r>
        <w:t xml:space="preserve"> vind je </w:t>
      </w:r>
      <w:r w:rsidR="00C3525D">
        <w:t>meer informatie vinden over een aantal organisaties. Deze informatie is algemeen</w:t>
      </w:r>
      <w:r w:rsidR="008954A7">
        <w:t xml:space="preserve">. Je </w:t>
      </w:r>
      <w:r w:rsidR="00C3525D">
        <w:t xml:space="preserve">kan best contact opnemen met de organisatie in je buurt, want elke werking heeft zijn eigen accenten. </w:t>
      </w:r>
    </w:p>
    <w:p w14:paraId="363E498B" w14:textId="0E983D14" w:rsidR="006430B6" w:rsidRDefault="006430B6">
      <w:pPr>
        <w:tabs>
          <w:tab w:val="clear" w:pos="3686"/>
        </w:tabs>
        <w:spacing w:after="200" w:line="276" w:lineRule="auto"/>
      </w:pPr>
      <w:r>
        <w:br w:type="page"/>
      </w:r>
    </w:p>
    <w:p w14:paraId="016BEB1B" w14:textId="77777777" w:rsidR="006430B6" w:rsidRDefault="006430B6" w:rsidP="00C3525D"/>
    <w:tbl>
      <w:tblPr>
        <w:tblStyle w:val="Onopgemaaktetabel1"/>
        <w:tblW w:w="9918" w:type="dxa"/>
        <w:tblLook w:val="04A0" w:firstRow="1" w:lastRow="0" w:firstColumn="1" w:lastColumn="0" w:noHBand="0" w:noVBand="1"/>
      </w:tblPr>
      <w:tblGrid>
        <w:gridCol w:w="2264"/>
        <w:gridCol w:w="5245"/>
        <w:gridCol w:w="2409"/>
      </w:tblGrid>
      <w:tr w:rsidR="00B852CC" w:rsidRPr="00B852CC" w14:paraId="3F3A248E" w14:textId="77777777" w:rsidTr="00476DED">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47300A92" w14:textId="2D666E67" w:rsidR="00C3525D" w:rsidRPr="00B852CC" w:rsidRDefault="00C3525D" w:rsidP="00476DED">
            <w:pPr>
              <w:spacing w:after="0" w:line="240" w:lineRule="auto"/>
              <w:rPr>
                <w:b w:val="0"/>
                <w:bCs w:val="0"/>
                <w:color w:val="6793B1" w:themeColor="accent1"/>
                <w:sz w:val="24"/>
                <w:szCs w:val="24"/>
              </w:rPr>
            </w:pPr>
            <w:r w:rsidRPr="00B852CC">
              <w:rPr>
                <w:b w:val="0"/>
                <w:bCs w:val="0"/>
                <w:color w:val="6793B1" w:themeColor="accent1"/>
                <w:sz w:val="24"/>
                <w:szCs w:val="24"/>
              </w:rPr>
              <w:t>Organisaties</w:t>
            </w:r>
            <w:r w:rsidR="00476DED">
              <w:rPr>
                <w:b w:val="0"/>
                <w:bCs w:val="0"/>
                <w:color w:val="6793B1" w:themeColor="accent1"/>
                <w:sz w:val="24"/>
                <w:szCs w:val="24"/>
              </w:rPr>
              <w:t xml:space="preserve"> </w:t>
            </w:r>
            <w:r w:rsidRPr="00B852CC">
              <w:rPr>
                <w:b w:val="0"/>
                <w:bCs w:val="0"/>
                <w:color w:val="6793B1" w:themeColor="accent1"/>
                <w:sz w:val="24"/>
                <w:szCs w:val="24"/>
              </w:rPr>
              <w:t xml:space="preserve">in </w:t>
            </w:r>
            <w:r w:rsidR="00476DED">
              <w:rPr>
                <w:b w:val="0"/>
                <w:bCs w:val="0"/>
                <w:color w:val="6793B1" w:themeColor="accent1"/>
                <w:sz w:val="24"/>
                <w:szCs w:val="24"/>
              </w:rPr>
              <w:br/>
            </w:r>
            <w:r w:rsidRPr="00B852CC">
              <w:rPr>
                <w:b w:val="0"/>
                <w:bCs w:val="0"/>
                <w:color w:val="6793B1" w:themeColor="accent1"/>
                <w:sz w:val="24"/>
                <w:szCs w:val="24"/>
              </w:rPr>
              <w:t>mijn buurt</w:t>
            </w:r>
          </w:p>
        </w:tc>
        <w:tc>
          <w:tcPr>
            <w:tcW w:w="5257" w:type="dxa"/>
            <w:vAlign w:val="center"/>
          </w:tcPr>
          <w:p w14:paraId="19124B0C" w14:textId="77777777" w:rsidR="00C3525D" w:rsidRPr="00B852CC" w:rsidRDefault="00C3525D" w:rsidP="00461E80">
            <w:pPr>
              <w:cnfStyle w:val="100000000000" w:firstRow="1" w:lastRow="0" w:firstColumn="0" w:lastColumn="0" w:oddVBand="0" w:evenVBand="0" w:oddHBand="0" w:evenHBand="0" w:firstRowFirstColumn="0" w:firstRowLastColumn="0" w:lastRowFirstColumn="0" w:lastRowLastColumn="0"/>
              <w:rPr>
                <w:b w:val="0"/>
                <w:bCs w:val="0"/>
                <w:color w:val="6793B1" w:themeColor="accent1"/>
                <w:sz w:val="24"/>
                <w:szCs w:val="24"/>
              </w:rPr>
            </w:pPr>
            <w:r w:rsidRPr="00B852CC">
              <w:rPr>
                <w:b w:val="0"/>
                <w:bCs w:val="0"/>
                <w:color w:val="6793B1" w:themeColor="accent1"/>
                <w:sz w:val="24"/>
                <w:szCs w:val="24"/>
              </w:rPr>
              <w:t>Wat doet deze organisatie?</w:t>
            </w:r>
          </w:p>
        </w:tc>
        <w:tc>
          <w:tcPr>
            <w:tcW w:w="2410" w:type="dxa"/>
            <w:vAlign w:val="center"/>
          </w:tcPr>
          <w:p w14:paraId="6DD5D430" w14:textId="77777777" w:rsidR="00C3525D" w:rsidRPr="00B852CC" w:rsidRDefault="00C3525D" w:rsidP="00461E80">
            <w:pPr>
              <w:cnfStyle w:val="100000000000" w:firstRow="1" w:lastRow="0" w:firstColumn="0" w:lastColumn="0" w:oddVBand="0" w:evenVBand="0" w:oddHBand="0" w:evenHBand="0" w:firstRowFirstColumn="0" w:firstRowLastColumn="0" w:lastRowFirstColumn="0" w:lastRowLastColumn="0"/>
              <w:rPr>
                <w:b w:val="0"/>
                <w:bCs w:val="0"/>
                <w:color w:val="6793B1" w:themeColor="accent1"/>
                <w:sz w:val="24"/>
                <w:szCs w:val="24"/>
              </w:rPr>
            </w:pPr>
            <w:r w:rsidRPr="00B852CC">
              <w:rPr>
                <w:b w:val="0"/>
                <w:bCs w:val="0"/>
                <w:color w:val="6793B1" w:themeColor="accent1"/>
                <w:sz w:val="24"/>
                <w:szCs w:val="24"/>
              </w:rPr>
              <w:t>Contactgegevens</w:t>
            </w:r>
          </w:p>
        </w:tc>
      </w:tr>
      <w:tr w:rsidR="00C3525D" w14:paraId="2CFB95BD" w14:textId="77777777" w:rsidTr="00476DED">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251" w:type="dxa"/>
          </w:tcPr>
          <w:p w14:paraId="349943D0" w14:textId="00881704" w:rsidR="00777A8C" w:rsidRDefault="00C3525D" w:rsidP="00476DED">
            <w:pPr>
              <w:spacing w:after="0" w:line="240" w:lineRule="auto"/>
            </w:pPr>
            <w:r>
              <w:t>Lokaal team Opgroeien</w:t>
            </w:r>
          </w:p>
        </w:tc>
        <w:tc>
          <w:tcPr>
            <w:tcW w:w="5257" w:type="dxa"/>
          </w:tcPr>
          <w:p w14:paraId="76CB4F70" w14:textId="77777777" w:rsidR="00C3525D" w:rsidRDefault="00C3525D" w:rsidP="00476DED">
            <w:pPr>
              <w:cnfStyle w:val="000000100000" w:firstRow="0" w:lastRow="0" w:firstColumn="0" w:lastColumn="0" w:oddVBand="0" w:evenVBand="0" w:oddHBand="1" w:evenHBand="0" w:firstRowFirstColumn="0" w:firstRowLastColumn="0" w:lastRowFirstColumn="0" w:lastRowLastColumn="0"/>
            </w:pPr>
          </w:p>
        </w:tc>
        <w:tc>
          <w:tcPr>
            <w:tcW w:w="2410" w:type="dxa"/>
          </w:tcPr>
          <w:p w14:paraId="70B36376" w14:textId="77777777" w:rsidR="00C3525D" w:rsidRDefault="00C3525D" w:rsidP="00476DED">
            <w:pPr>
              <w:cnfStyle w:val="000000100000" w:firstRow="0" w:lastRow="0" w:firstColumn="0" w:lastColumn="0" w:oddVBand="0" w:evenVBand="0" w:oddHBand="1" w:evenHBand="0" w:firstRowFirstColumn="0" w:firstRowLastColumn="0" w:lastRowFirstColumn="0" w:lastRowLastColumn="0"/>
            </w:pPr>
          </w:p>
        </w:tc>
      </w:tr>
      <w:tr w:rsidR="00C3525D" w14:paraId="732D0B27" w14:textId="77777777" w:rsidTr="00476DED">
        <w:trPr>
          <w:trHeight w:val="1128"/>
        </w:trPr>
        <w:tc>
          <w:tcPr>
            <w:cnfStyle w:val="001000000000" w:firstRow="0" w:lastRow="0" w:firstColumn="1" w:lastColumn="0" w:oddVBand="0" w:evenVBand="0" w:oddHBand="0" w:evenHBand="0" w:firstRowFirstColumn="0" w:firstRowLastColumn="0" w:lastRowFirstColumn="0" w:lastRowLastColumn="0"/>
            <w:tcW w:w="2251" w:type="dxa"/>
          </w:tcPr>
          <w:p w14:paraId="4AAC2E7B" w14:textId="1836F0BD" w:rsidR="00EF4AFD" w:rsidRDefault="00C3525D" w:rsidP="00476DED">
            <w:r>
              <w:t>Huisarts</w:t>
            </w:r>
            <w:r w:rsidR="00777A8C">
              <w:t>(en)</w:t>
            </w:r>
          </w:p>
        </w:tc>
        <w:tc>
          <w:tcPr>
            <w:tcW w:w="5257" w:type="dxa"/>
          </w:tcPr>
          <w:p w14:paraId="4A7FEEB6" w14:textId="77777777" w:rsidR="00C3525D" w:rsidRDefault="00C3525D" w:rsidP="00476DED">
            <w:pPr>
              <w:cnfStyle w:val="000000000000" w:firstRow="0" w:lastRow="0" w:firstColumn="0" w:lastColumn="0" w:oddVBand="0" w:evenVBand="0" w:oddHBand="0" w:evenHBand="0" w:firstRowFirstColumn="0" w:firstRowLastColumn="0" w:lastRowFirstColumn="0" w:lastRowLastColumn="0"/>
            </w:pPr>
          </w:p>
        </w:tc>
        <w:tc>
          <w:tcPr>
            <w:tcW w:w="2410" w:type="dxa"/>
          </w:tcPr>
          <w:p w14:paraId="28F5A7A4" w14:textId="77777777" w:rsidR="00C3525D" w:rsidRDefault="00C3525D" w:rsidP="00476DED">
            <w:pPr>
              <w:cnfStyle w:val="000000000000" w:firstRow="0" w:lastRow="0" w:firstColumn="0" w:lastColumn="0" w:oddVBand="0" w:evenVBand="0" w:oddHBand="0" w:evenHBand="0" w:firstRowFirstColumn="0" w:firstRowLastColumn="0" w:lastRowFirstColumn="0" w:lastRowLastColumn="0"/>
            </w:pPr>
          </w:p>
        </w:tc>
      </w:tr>
      <w:tr w:rsidR="00C3525D" w14:paraId="70E9CCA1" w14:textId="77777777" w:rsidTr="00476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218AC934" w14:textId="77777777" w:rsidR="00C3525D" w:rsidRDefault="00C3525D" w:rsidP="00476DED">
            <w:r>
              <w:t xml:space="preserve">Huis van het Kind </w:t>
            </w:r>
          </w:p>
          <w:p w14:paraId="7042B035" w14:textId="77777777" w:rsidR="00777A8C" w:rsidRDefault="00777A8C" w:rsidP="00476DED"/>
          <w:p w14:paraId="2211C970" w14:textId="26AA59C5" w:rsidR="00EF4AFD" w:rsidRDefault="00EF4AFD" w:rsidP="00476DED"/>
        </w:tc>
        <w:tc>
          <w:tcPr>
            <w:tcW w:w="5257" w:type="dxa"/>
          </w:tcPr>
          <w:p w14:paraId="1F698151" w14:textId="77777777" w:rsidR="00C3525D" w:rsidRDefault="00C3525D" w:rsidP="00476DED">
            <w:pPr>
              <w:cnfStyle w:val="000000100000" w:firstRow="0" w:lastRow="0" w:firstColumn="0" w:lastColumn="0" w:oddVBand="0" w:evenVBand="0" w:oddHBand="1" w:evenHBand="0" w:firstRowFirstColumn="0" w:firstRowLastColumn="0" w:lastRowFirstColumn="0" w:lastRowLastColumn="0"/>
            </w:pPr>
          </w:p>
        </w:tc>
        <w:tc>
          <w:tcPr>
            <w:tcW w:w="2410" w:type="dxa"/>
          </w:tcPr>
          <w:p w14:paraId="2D92B9AC" w14:textId="77777777" w:rsidR="00C3525D" w:rsidRDefault="00C3525D" w:rsidP="00476DED">
            <w:pPr>
              <w:cnfStyle w:val="000000100000" w:firstRow="0" w:lastRow="0" w:firstColumn="0" w:lastColumn="0" w:oddVBand="0" w:evenVBand="0" w:oddHBand="1" w:evenHBand="0" w:firstRowFirstColumn="0" w:firstRowLastColumn="0" w:lastRowFirstColumn="0" w:lastRowLastColumn="0"/>
            </w:pPr>
          </w:p>
        </w:tc>
      </w:tr>
      <w:tr w:rsidR="00C3525D" w14:paraId="5B9B1996" w14:textId="77777777" w:rsidTr="00476DED">
        <w:tc>
          <w:tcPr>
            <w:cnfStyle w:val="001000000000" w:firstRow="0" w:lastRow="0" w:firstColumn="1" w:lastColumn="0" w:oddVBand="0" w:evenVBand="0" w:oddHBand="0" w:evenHBand="0" w:firstRowFirstColumn="0" w:firstRowLastColumn="0" w:lastRowFirstColumn="0" w:lastRowLastColumn="0"/>
            <w:tcW w:w="2251" w:type="dxa"/>
          </w:tcPr>
          <w:p w14:paraId="43355570" w14:textId="77777777" w:rsidR="00C3525D" w:rsidRDefault="00C3525D" w:rsidP="00476DED">
            <w:r>
              <w:t>Vertrouwenscentrum Kindermishandeling</w:t>
            </w:r>
          </w:p>
          <w:p w14:paraId="545C31D3" w14:textId="64559B57" w:rsidR="00777A8C" w:rsidRDefault="00777A8C" w:rsidP="00476DED"/>
        </w:tc>
        <w:tc>
          <w:tcPr>
            <w:tcW w:w="5257" w:type="dxa"/>
          </w:tcPr>
          <w:p w14:paraId="6FF056DF" w14:textId="77777777" w:rsidR="00C3525D" w:rsidRDefault="00C3525D" w:rsidP="00476DED">
            <w:pPr>
              <w:cnfStyle w:val="000000000000" w:firstRow="0" w:lastRow="0" w:firstColumn="0" w:lastColumn="0" w:oddVBand="0" w:evenVBand="0" w:oddHBand="0" w:evenHBand="0" w:firstRowFirstColumn="0" w:firstRowLastColumn="0" w:lastRowFirstColumn="0" w:lastRowLastColumn="0"/>
            </w:pPr>
          </w:p>
        </w:tc>
        <w:tc>
          <w:tcPr>
            <w:tcW w:w="2410" w:type="dxa"/>
          </w:tcPr>
          <w:p w14:paraId="7241A670" w14:textId="77777777" w:rsidR="00C3525D" w:rsidRDefault="00C3525D" w:rsidP="00476DED">
            <w:pPr>
              <w:cnfStyle w:val="000000000000" w:firstRow="0" w:lastRow="0" w:firstColumn="0" w:lastColumn="0" w:oddVBand="0" w:evenVBand="0" w:oddHBand="0" w:evenHBand="0" w:firstRowFirstColumn="0" w:firstRowLastColumn="0" w:lastRowFirstColumn="0" w:lastRowLastColumn="0"/>
            </w:pPr>
          </w:p>
        </w:tc>
      </w:tr>
      <w:tr w:rsidR="00C3525D" w14:paraId="2A712918" w14:textId="77777777" w:rsidTr="00476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2E68A132" w14:textId="77777777" w:rsidR="00DB3694" w:rsidRDefault="00DB3694" w:rsidP="00461E80"/>
          <w:p w14:paraId="0FCDD91F" w14:textId="590EF8B8" w:rsidR="00394904" w:rsidRDefault="00394904" w:rsidP="00461E80"/>
        </w:tc>
        <w:tc>
          <w:tcPr>
            <w:tcW w:w="5257" w:type="dxa"/>
            <w:vAlign w:val="center"/>
          </w:tcPr>
          <w:p w14:paraId="670F426A" w14:textId="77777777" w:rsidR="00C3525D" w:rsidRDefault="00C3525D" w:rsidP="00461E80">
            <w:pPr>
              <w:cnfStyle w:val="000000100000" w:firstRow="0" w:lastRow="0" w:firstColumn="0" w:lastColumn="0" w:oddVBand="0" w:evenVBand="0" w:oddHBand="1" w:evenHBand="0" w:firstRowFirstColumn="0" w:firstRowLastColumn="0" w:lastRowFirstColumn="0" w:lastRowLastColumn="0"/>
            </w:pPr>
          </w:p>
        </w:tc>
        <w:tc>
          <w:tcPr>
            <w:tcW w:w="2410" w:type="dxa"/>
            <w:vAlign w:val="center"/>
          </w:tcPr>
          <w:p w14:paraId="4F73D9A3" w14:textId="77777777" w:rsidR="00C3525D" w:rsidRDefault="00C3525D" w:rsidP="00461E80">
            <w:pPr>
              <w:cnfStyle w:val="000000100000" w:firstRow="0" w:lastRow="0" w:firstColumn="0" w:lastColumn="0" w:oddVBand="0" w:evenVBand="0" w:oddHBand="1" w:evenHBand="0" w:firstRowFirstColumn="0" w:firstRowLastColumn="0" w:lastRowFirstColumn="0" w:lastRowLastColumn="0"/>
            </w:pPr>
          </w:p>
        </w:tc>
      </w:tr>
      <w:tr w:rsidR="00166979" w14:paraId="7991985B" w14:textId="77777777" w:rsidTr="00476DED">
        <w:tc>
          <w:tcPr>
            <w:cnfStyle w:val="001000000000" w:firstRow="0" w:lastRow="0" w:firstColumn="1" w:lastColumn="0" w:oddVBand="0" w:evenVBand="0" w:oddHBand="0" w:evenHBand="0" w:firstRowFirstColumn="0" w:firstRowLastColumn="0" w:lastRowFirstColumn="0" w:lastRowLastColumn="0"/>
            <w:tcW w:w="2251" w:type="dxa"/>
            <w:vAlign w:val="center"/>
          </w:tcPr>
          <w:p w14:paraId="4339C7E8" w14:textId="77777777" w:rsidR="00166979" w:rsidRDefault="00166979" w:rsidP="00461E80"/>
          <w:p w14:paraId="2EAEFA33" w14:textId="7EFCCC62" w:rsidR="00394904" w:rsidRDefault="00394904" w:rsidP="00461E80"/>
        </w:tc>
        <w:tc>
          <w:tcPr>
            <w:tcW w:w="5257" w:type="dxa"/>
            <w:vAlign w:val="center"/>
          </w:tcPr>
          <w:p w14:paraId="09C142E2" w14:textId="77777777" w:rsidR="00166979" w:rsidRDefault="00166979" w:rsidP="00461E80">
            <w:pPr>
              <w:cnfStyle w:val="000000000000" w:firstRow="0" w:lastRow="0" w:firstColumn="0" w:lastColumn="0" w:oddVBand="0" w:evenVBand="0" w:oddHBand="0" w:evenHBand="0" w:firstRowFirstColumn="0" w:firstRowLastColumn="0" w:lastRowFirstColumn="0" w:lastRowLastColumn="0"/>
            </w:pPr>
          </w:p>
        </w:tc>
        <w:tc>
          <w:tcPr>
            <w:tcW w:w="2410" w:type="dxa"/>
            <w:vAlign w:val="center"/>
          </w:tcPr>
          <w:p w14:paraId="562F8F19" w14:textId="77777777" w:rsidR="00166979" w:rsidRDefault="00166979" w:rsidP="00461E80">
            <w:pPr>
              <w:cnfStyle w:val="000000000000" w:firstRow="0" w:lastRow="0" w:firstColumn="0" w:lastColumn="0" w:oddVBand="0" w:evenVBand="0" w:oddHBand="0" w:evenHBand="0" w:firstRowFirstColumn="0" w:firstRowLastColumn="0" w:lastRowFirstColumn="0" w:lastRowLastColumn="0"/>
            </w:pPr>
          </w:p>
        </w:tc>
      </w:tr>
      <w:tr w:rsidR="00166979" w14:paraId="197F06E5" w14:textId="77777777" w:rsidTr="00476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07BD26BA" w14:textId="77777777" w:rsidR="00166979" w:rsidRDefault="00166979" w:rsidP="00461E80"/>
          <w:p w14:paraId="4F3F259F" w14:textId="7D783604" w:rsidR="00EF4AFD" w:rsidRDefault="00EF4AFD" w:rsidP="00461E80"/>
        </w:tc>
        <w:tc>
          <w:tcPr>
            <w:tcW w:w="5257" w:type="dxa"/>
            <w:vAlign w:val="center"/>
          </w:tcPr>
          <w:p w14:paraId="44933108" w14:textId="77777777" w:rsidR="00166979" w:rsidRDefault="00166979" w:rsidP="00461E80">
            <w:pPr>
              <w:cnfStyle w:val="000000100000" w:firstRow="0" w:lastRow="0" w:firstColumn="0" w:lastColumn="0" w:oddVBand="0" w:evenVBand="0" w:oddHBand="1" w:evenHBand="0" w:firstRowFirstColumn="0" w:firstRowLastColumn="0" w:lastRowFirstColumn="0" w:lastRowLastColumn="0"/>
            </w:pPr>
          </w:p>
        </w:tc>
        <w:tc>
          <w:tcPr>
            <w:tcW w:w="2410" w:type="dxa"/>
            <w:vAlign w:val="center"/>
          </w:tcPr>
          <w:p w14:paraId="5DCCEBCD" w14:textId="77777777" w:rsidR="00166979" w:rsidRDefault="00166979" w:rsidP="00461E80">
            <w:pPr>
              <w:cnfStyle w:val="000000100000" w:firstRow="0" w:lastRow="0" w:firstColumn="0" w:lastColumn="0" w:oddVBand="0" w:evenVBand="0" w:oddHBand="1" w:evenHBand="0" w:firstRowFirstColumn="0" w:firstRowLastColumn="0" w:lastRowFirstColumn="0" w:lastRowLastColumn="0"/>
            </w:pPr>
          </w:p>
        </w:tc>
      </w:tr>
      <w:tr w:rsidR="00EF4AFD" w14:paraId="040B2BBA" w14:textId="77777777" w:rsidTr="00476DED">
        <w:tc>
          <w:tcPr>
            <w:cnfStyle w:val="001000000000" w:firstRow="0" w:lastRow="0" w:firstColumn="1" w:lastColumn="0" w:oddVBand="0" w:evenVBand="0" w:oddHBand="0" w:evenHBand="0" w:firstRowFirstColumn="0" w:firstRowLastColumn="0" w:lastRowFirstColumn="0" w:lastRowLastColumn="0"/>
            <w:tcW w:w="2251" w:type="dxa"/>
            <w:vAlign w:val="center"/>
          </w:tcPr>
          <w:p w14:paraId="0069794B" w14:textId="77777777" w:rsidR="00EF4AFD" w:rsidRDefault="00EF4AFD" w:rsidP="00461E80"/>
          <w:p w14:paraId="515ACFE8" w14:textId="3B993A97" w:rsidR="00EF4AFD" w:rsidRDefault="00EF4AFD" w:rsidP="00461E80"/>
        </w:tc>
        <w:tc>
          <w:tcPr>
            <w:tcW w:w="5257" w:type="dxa"/>
            <w:vAlign w:val="center"/>
          </w:tcPr>
          <w:p w14:paraId="23E6C5CF" w14:textId="77777777" w:rsidR="00EF4AFD" w:rsidRDefault="00EF4AFD" w:rsidP="00461E80">
            <w:pPr>
              <w:cnfStyle w:val="000000000000" w:firstRow="0" w:lastRow="0" w:firstColumn="0" w:lastColumn="0" w:oddVBand="0" w:evenVBand="0" w:oddHBand="0" w:evenHBand="0" w:firstRowFirstColumn="0" w:firstRowLastColumn="0" w:lastRowFirstColumn="0" w:lastRowLastColumn="0"/>
            </w:pPr>
          </w:p>
        </w:tc>
        <w:tc>
          <w:tcPr>
            <w:tcW w:w="2410" w:type="dxa"/>
            <w:vAlign w:val="center"/>
          </w:tcPr>
          <w:p w14:paraId="673F5776" w14:textId="77777777" w:rsidR="00EF4AFD" w:rsidRDefault="00EF4AFD" w:rsidP="00461E80">
            <w:pPr>
              <w:cnfStyle w:val="000000000000" w:firstRow="0" w:lastRow="0" w:firstColumn="0" w:lastColumn="0" w:oddVBand="0" w:evenVBand="0" w:oddHBand="0" w:evenHBand="0" w:firstRowFirstColumn="0" w:firstRowLastColumn="0" w:lastRowFirstColumn="0" w:lastRowLastColumn="0"/>
            </w:pPr>
          </w:p>
        </w:tc>
      </w:tr>
      <w:tr w:rsidR="006430B6" w14:paraId="6E1B9991" w14:textId="77777777" w:rsidTr="00476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19757793" w14:textId="77777777" w:rsidR="006430B6" w:rsidRDefault="006430B6" w:rsidP="00461E80"/>
          <w:p w14:paraId="52042776" w14:textId="33DF52BA" w:rsidR="006430B6" w:rsidRDefault="006430B6" w:rsidP="00461E80"/>
        </w:tc>
        <w:tc>
          <w:tcPr>
            <w:tcW w:w="5257" w:type="dxa"/>
            <w:vAlign w:val="center"/>
          </w:tcPr>
          <w:p w14:paraId="046ABE46" w14:textId="77777777" w:rsidR="006430B6" w:rsidRDefault="006430B6" w:rsidP="00461E80">
            <w:pPr>
              <w:cnfStyle w:val="000000100000" w:firstRow="0" w:lastRow="0" w:firstColumn="0" w:lastColumn="0" w:oddVBand="0" w:evenVBand="0" w:oddHBand="1" w:evenHBand="0" w:firstRowFirstColumn="0" w:firstRowLastColumn="0" w:lastRowFirstColumn="0" w:lastRowLastColumn="0"/>
            </w:pPr>
          </w:p>
        </w:tc>
        <w:tc>
          <w:tcPr>
            <w:tcW w:w="2410" w:type="dxa"/>
            <w:vAlign w:val="center"/>
          </w:tcPr>
          <w:p w14:paraId="0E124632" w14:textId="77777777" w:rsidR="006430B6" w:rsidRDefault="006430B6" w:rsidP="00461E80">
            <w:pPr>
              <w:cnfStyle w:val="000000100000" w:firstRow="0" w:lastRow="0" w:firstColumn="0" w:lastColumn="0" w:oddVBand="0" w:evenVBand="0" w:oddHBand="1" w:evenHBand="0" w:firstRowFirstColumn="0" w:firstRowLastColumn="0" w:lastRowFirstColumn="0" w:lastRowLastColumn="0"/>
            </w:pPr>
          </w:p>
        </w:tc>
      </w:tr>
    </w:tbl>
    <w:p w14:paraId="52A7E2D7" w14:textId="0F894F17" w:rsidR="00C3525D" w:rsidRDefault="00C3525D" w:rsidP="00C3525D">
      <w:pPr>
        <w:rPr>
          <w:rStyle w:val="Hyperlink"/>
        </w:rPr>
      </w:pPr>
      <w:r>
        <w:t>Meer organisaties in jouw buurt</w:t>
      </w:r>
      <w:r w:rsidR="00177EBC">
        <w:t xml:space="preserve">? </w:t>
      </w:r>
      <w:r>
        <w:t xml:space="preserve">surf naar </w:t>
      </w:r>
      <w:hyperlink r:id="rId13" w:history="1">
        <w:r w:rsidRPr="00D70C94">
          <w:rPr>
            <w:rStyle w:val="Hyperlink"/>
          </w:rPr>
          <w:t>www.desocialekaart.be</w:t>
        </w:r>
      </w:hyperlink>
    </w:p>
    <w:p w14:paraId="5E673C20" w14:textId="77777777" w:rsidR="00B852CC" w:rsidRDefault="00B852CC">
      <w:pPr>
        <w:tabs>
          <w:tab w:val="clear" w:pos="3686"/>
        </w:tabs>
        <w:spacing w:after="200" w:line="276" w:lineRule="auto"/>
        <w:rPr>
          <w:rStyle w:val="Subtieleverwijzing"/>
        </w:rPr>
      </w:pPr>
      <w:r>
        <w:rPr>
          <w:rStyle w:val="Subtieleverwijzing"/>
        </w:rPr>
        <w:br w:type="page"/>
      </w:r>
    </w:p>
    <w:p w14:paraId="188B24C7" w14:textId="68DF6D0B" w:rsidR="00C3525D" w:rsidRPr="00B5220D" w:rsidRDefault="00C3525D" w:rsidP="00C3525D">
      <w:pPr>
        <w:rPr>
          <w:rStyle w:val="Subtieleverwijzing"/>
        </w:rPr>
      </w:pPr>
      <w:r w:rsidRPr="00B5220D">
        <w:rPr>
          <w:rStyle w:val="Subtieleverwijzing"/>
        </w:rPr>
        <w:lastRenderedPageBreak/>
        <w:t xml:space="preserve">Informatie over lokale partners </w:t>
      </w:r>
    </w:p>
    <w:p w14:paraId="1A26345F" w14:textId="4E96711D" w:rsidR="00151AED" w:rsidRPr="00B5220D" w:rsidRDefault="00C3525D" w:rsidP="00151AED">
      <w:pPr>
        <w:rPr>
          <w:rStyle w:val="Intensieveverwijzing"/>
        </w:rPr>
      </w:pPr>
      <w:r w:rsidRPr="00B5220D">
        <w:rPr>
          <w:rStyle w:val="Intensieveverwijzing"/>
        </w:rPr>
        <w:t>Lokale teams Kind en Gezin</w:t>
      </w:r>
    </w:p>
    <w:p w14:paraId="7C7E4C1C" w14:textId="37BA1259" w:rsidR="00151AED" w:rsidRDefault="00151AED" w:rsidP="00151AED">
      <w:r>
        <w:t xml:space="preserve">De </w:t>
      </w:r>
      <w:hyperlink r:id="rId14" w:history="1">
        <w:r w:rsidRPr="00151AED">
          <w:rPr>
            <w:rStyle w:val="Hyperlink"/>
          </w:rPr>
          <w:t>lokale teams</w:t>
        </w:r>
      </w:hyperlink>
      <w:r>
        <w:t xml:space="preserve"> van Kind &amp; Gezin bieden ondersteuning aan gezinnen van tijdens de zwangerschap tot een kind naar school gaat. De ondersteuning kan heel divers zijn, gaande van medische opvolging van het kind tot het zoeken naar hulp bij opvoeding en ouderschap en de ruime leefsituatie van het gezin. </w:t>
      </w:r>
    </w:p>
    <w:p w14:paraId="736A4038" w14:textId="04536D7D" w:rsidR="00151AED" w:rsidRDefault="00151AED" w:rsidP="00151AED">
      <w:r>
        <w:t xml:space="preserve">Om dit waar te maken werken in de lokale teams mensen met een diverse expertise: verpleegkundigen, gezinsondersteuners, sociaal werkers, </w:t>
      </w:r>
      <w:proofErr w:type="spellStart"/>
      <w:r>
        <w:t>psychopedagogen</w:t>
      </w:r>
      <w:proofErr w:type="spellEnd"/>
      <w:r>
        <w:t xml:space="preserve"> en artsen. </w:t>
      </w:r>
    </w:p>
    <w:p w14:paraId="0F9BF947" w14:textId="2EAAE8ED" w:rsidR="00151AED" w:rsidRPr="00151AED" w:rsidRDefault="00151AED" w:rsidP="00151AED">
      <w:r>
        <w:t xml:space="preserve">Merk je dat een gezin behoefte heeft aan ondersteuning? Vraag </w:t>
      </w:r>
      <w:r w:rsidR="005B103A">
        <w:t xml:space="preserve">aan de ouder om </w:t>
      </w:r>
      <w:r>
        <w:t>contact op</w:t>
      </w:r>
      <w:r w:rsidR="005B103A">
        <w:t xml:space="preserve"> te </w:t>
      </w:r>
      <w:r>
        <w:t>nemen met het lokaal team, doe dit samen of vraag of jij contact mag opnemen met toestemming</w:t>
      </w:r>
      <w:r w:rsidR="005B103A">
        <w:t xml:space="preserve"> van de ouder</w:t>
      </w:r>
      <w:r>
        <w:t xml:space="preserve">. In een gesprek met het gezin bespreken we hoe de ondersteuning kan gerealiseerd worden. </w:t>
      </w:r>
      <w:r w:rsidR="000612A8">
        <w:t xml:space="preserve">De lokale teams zijn vertrouwd met bestaande diensten en ondersteuningsaanbod in de regio. </w:t>
      </w:r>
      <w:r w:rsidR="4E055CBE">
        <w:t xml:space="preserve">Contactgegevens kan je krijgen </w:t>
      </w:r>
      <w:r w:rsidR="007478F4">
        <w:t xml:space="preserve">via de ouder zelf, </w:t>
      </w:r>
      <w:r w:rsidR="4E055CBE">
        <w:t>van je klantenbeheerder of via de Kind en Gezin</w:t>
      </w:r>
      <w:r w:rsidR="007C1BCD">
        <w:t>-</w:t>
      </w:r>
      <w:r w:rsidR="4E055CBE">
        <w:t xml:space="preserve">Lijn </w:t>
      </w:r>
      <w:r w:rsidR="007C1BCD">
        <w:t>(078 150 100)</w:t>
      </w:r>
    </w:p>
    <w:p w14:paraId="1B1A9075" w14:textId="39702E0F" w:rsidR="00B5220D" w:rsidRPr="000612A8" w:rsidRDefault="00B5220D" w:rsidP="00C3525D">
      <w:pPr>
        <w:rPr>
          <w:rStyle w:val="Intensieveverwijzing"/>
        </w:rPr>
      </w:pPr>
      <w:r w:rsidRPr="000612A8">
        <w:rPr>
          <w:rStyle w:val="Intensieveverwijzing"/>
        </w:rPr>
        <w:t>Huizen van het Kind</w:t>
      </w:r>
    </w:p>
    <w:p w14:paraId="1FA3BCC9" w14:textId="04B2EEE3" w:rsidR="00B5220D" w:rsidRDefault="00354B53" w:rsidP="00C3525D">
      <w:hyperlink r:id="rId15" w:history="1">
        <w:r w:rsidR="00B5220D" w:rsidRPr="000612A8">
          <w:rPr>
            <w:rStyle w:val="Hyperlink"/>
          </w:rPr>
          <w:t>Huizen van het kind</w:t>
        </w:r>
      </w:hyperlink>
      <w:r w:rsidR="00B5220D">
        <w:t xml:space="preserve"> zijn samenwerkingsverbanden die lokaal vorm krijgen. Er is samenwerking tussen lokale overheden, vrije beroepen, diensten en organisaties, vrijwilligers en burgers. Het doel is </w:t>
      </w:r>
      <w:r w:rsidR="00265459">
        <w:t xml:space="preserve">alle </w:t>
      </w:r>
      <w:r w:rsidR="00B5220D">
        <w:t xml:space="preserve">(aanstaande) gezinnen met kinderen te ondersteunen op het vlak van opvoeden en opgroeien. </w:t>
      </w:r>
    </w:p>
    <w:p w14:paraId="410C1AC7" w14:textId="5F832D57" w:rsidR="00B5220D" w:rsidRDefault="00B5220D" w:rsidP="00C3525D">
      <w:r>
        <w:t xml:space="preserve">Merk je dat een gezin behoefte heeft aan ondersteuning? Misschien kan het huis van het kind in je buurt hierbij helpen. In sommige gemeenten wordt ook vorming en overleg georganiseerd door partners. Misschien kan je ook hier terecht rond het thema verontrusting? </w:t>
      </w:r>
    </w:p>
    <w:p w14:paraId="3D7F22A0" w14:textId="6524A959" w:rsidR="00C3525D" w:rsidRPr="000612A8" w:rsidRDefault="00151AED" w:rsidP="00C3525D">
      <w:pPr>
        <w:rPr>
          <w:rStyle w:val="Intensieveverwijzing"/>
        </w:rPr>
      </w:pPr>
      <w:r w:rsidRPr="000612A8">
        <w:rPr>
          <w:rStyle w:val="Intensieveverwijzing"/>
        </w:rPr>
        <w:t xml:space="preserve">Vertrouwenscentrum kindermishandeling </w:t>
      </w:r>
    </w:p>
    <w:p w14:paraId="650BEFBF" w14:textId="076D2512" w:rsidR="00B5220D" w:rsidRDefault="00B5220D" w:rsidP="00C3525D">
      <w:r>
        <w:t xml:space="preserve">Je kan een beroep doen op de medewerkers van het </w:t>
      </w:r>
      <w:hyperlink r:id="rId16" w:history="1">
        <w:r w:rsidRPr="000612A8">
          <w:rPr>
            <w:rStyle w:val="Hyperlink"/>
          </w:rPr>
          <w:t>Vertrouwenscentrum kindermishandeling</w:t>
        </w:r>
      </w:hyperlink>
      <w:r>
        <w:t xml:space="preserve"> </w:t>
      </w:r>
      <w:r w:rsidR="000612A8">
        <w:t xml:space="preserve">in je provincie </w:t>
      </w:r>
      <w:r>
        <w:t xml:space="preserve">voor advies en coaching. Je kan vragen om de ernst van een situatie te helpen inschatten, ondersteuning vragen om in gesprek te gaan met de ouder, advies vragen over mogelijke hulp die kan ingeschakeld worden. De bespreking kan anoniem. </w:t>
      </w:r>
    </w:p>
    <w:p w14:paraId="1AF63BD4" w14:textId="76293423" w:rsidR="00B5220D" w:rsidRDefault="00B5220D" w:rsidP="00C3525D">
      <w:r>
        <w:t>Denk je dat een tussenkomst van het vertrouwenscentrum nodig is? Het vertrouwenscentrum kindermishandeling bekijkt met jou of een melding aangewezen</w:t>
      </w:r>
      <w:r w:rsidR="008753CC">
        <w:t xml:space="preserve"> is</w:t>
      </w:r>
      <w:r w:rsidR="00373F98">
        <w:t xml:space="preserve"> en op welke manier dat kan gebeuren.</w:t>
      </w:r>
      <w:r>
        <w:t xml:space="preserve"> </w:t>
      </w:r>
    </w:p>
    <w:p w14:paraId="1DFEA245" w14:textId="77777777" w:rsidR="00CF590B" w:rsidRDefault="0095740C" w:rsidP="00C3525D">
      <w:r>
        <w:t>Een o</w:t>
      </w:r>
      <w:r w:rsidR="00040BDD">
        <w:t xml:space="preserve">verzicht van de Vertrouwenscentra </w:t>
      </w:r>
      <w:r w:rsidR="00C910E5">
        <w:t xml:space="preserve">in Vlaanderen </w:t>
      </w:r>
      <w:r>
        <w:t xml:space="preserve">vind je </w:t>
      </w:r>
      <w:hyperlink r:id="rId17" w:history="1">
        <w:r w:rsidRPr="0095740C">
          <w:rPr>
            <w:rStyle w:val="Hyperlink"/>
          </w:rPr>
          <w:t>hier</w:t>
        </w:r>
      </w:hyperlink>
      <w:r>
        <w:t xml:space="preserve">. Er zijn centra in </w:t>
      </w:r>
    </w:p>
    <w:p w14:paraId="3EC5A2B5" w14:textId="741B6429" w:rsidR="00CF590B" w:rsidRDefault="00794A4E" w:rsidP="00BD511A">
      <w:pPr>
        <w:pStyle w:val="Lijstalinea"/>
        <w:numPr>
          <w:ilvl w:val="0"/>
          <w:numId w:val="18"/>
        </w:numPr>
        <w:spacing w:after="0" w:line="60" w:lineRule="atLeast"/>
      </w:pPr>
      <w:r>
        <w:t>Hasselt</w:t>
      </w:r>
    </w:p>
    <w:p w14:paraId="1DBFDE88" w14:textId="77777777" w:rsidR="00CF590B" w:rsidRDefault="006810ED" w:rsidP="00BD511A">
      <w:pPr>
        <w:pStyle w:val="Lijstalinea"/>
        <w:numPr>
          <w:ilvl w:val="0"/>
          <w:numId w:val="18"/>
        </w:numPr>
        <w:spacing w:after="0"/>
      </w:pPr>
      <w:r>
        <w:t>Antwerpen, Mechelen, Turnhout (provincie Antwerpen)</w:t>
      </w:r>
    </w:p>
    <w:p w14:paraId="5C516659" w14:textId="77777777" w:rsidR="00794A4E" w:rsidRDefault="00CF590B" w:rsidP="00BD511A">
      <w:pPr>
        <w:pStyle w:val="Lijstalinea"/>
        <w:numPr>
          <w:ilvl w:val="0"/>
          <w:numId w:val="18"/>
        </w:numPr>
        <w:spacing w:after="0"/>
      </w:pPr>
      <w:r>
        <w:t>Gent</w:t>
      </w:r>
    </w:p>
    <w:p w14:paraId="4470E6C1" w14:textId="13E29AA8" w:rsidR="00794A4E" w:rsidRDefault="00CF590B" w:rsidP="00BD511A">
      <w:pPr>
        <w:pStyle w:val="Lijstalinea"/>
        <w:numPr>
          <w:ilvl w:val="0"/>
          <w:numId w:val="18"/>
        </w:numPr>
        <w:spacing w:after="0"/>
      </w:pPr>
      <w:r>
        <w:t>Brugge</w:t>
      </w:r>
      <w:r w:rsidR="00A32D2B">
        <w:t>, Kortrijk (provincie West-Vlaanderen</w:t>
      </w:r>
      <w:r w:rsidR="00A77FFA">
        <w:t>)</w:t>
      </w:r>
    </w:p>
    <w:p w14:paraId="45DC49C8" w14:textId="7753D4FA" w:rsidR="00040BDD" w:rsidRDefault="00794A4E" w:rsidP="00BD511A">
      <w:pPr>
        <w:pStyle w:val="Lijstalinea"/>
        <w:numPr>
          <w:ilvl w:val="0"/>
          <w:numId w:val="18"/>
        </w:numPr>
        <w:spacing w:after="0"/>
      </w:pPr>
      <w:r>
        <w:t xml:space="preserve">Leuven, </w:t>
      </w:r>
      <w:r w:rsidR="00A32D2B">
        <w:t>Halle-</w:t>
      </w:r>
      <w:r>
        <w:t>Vilvoorde</w:t>
      </w:r>
      <w:r w:rsidR="00A32D2B">
        <w:t xml:space="preserve"> (provin</w:t>
      </w:r>
      <w:r w:rsidR="00A77FFA">
        <w:t>c</w:t>
      </w:r>
      <w:r w:rsidR="00A32D2B">
        <w:t>ie Vlaams-Brabant)</w:t>
      </w:r>
    </w:p>
    <w:p w14:paraId="6B0F8DB8" w14:textId="457E78D5" w:rsidR="00A32D2B" w:rsidRDefault="00A32D2B" w:rsidP="00BD511A">
      <w:pPr>
        <w:pStyle w:val="Lijstalinea"/>
        <w:numPr>
          <w:ilvl w:val="0"/>
          <w:numId w:val="18"/>
        </w:numPr>
        <w:spacing w:after="0"/>
      </w:pPr>
      <w:r>
        <w:t>Brussel</w:t>
      </w:r>
    </w:p>
    <w:p w14:paraId="24CD2364" w14:textId="77777777" w:rsidR="004639D3" w:rsidRDefault="004639D3" w:rsidP="00C3525D">
      <w:pPr>
        <w:rPr>
          <w:rStyle w:val="Intensieveverwijzing"/>
        </w:rPr>
      </w:pPr>
    </w:p>
    <w:p w14:paraId="622639A8" w14:textId="619ED137" w:rsidR="00151AED" w:rsidRPr="000612A8" w:rsidRDefault="000612A8" w:rsidP="00C3525D">
      <w:pPr>
        <w:rPr>
          <w:rStyle w:val="Intensieveverwijzing"/>
        </w:rPr>
      </w:pPr>
      <w:r w:rsidRPr="000612A8">
        <w:rPr>
          <w:rStyle w:val="Intensieveverwijzing"/>
        </w:rPr>
        <w:t>Huisarts</w:t>
      </w:r>
    </w:p>
    <w:p w14:paraId="10A6EC7C" w14:textId="60D10BEA" w:rsidR="000612A8" w:rsidRDefault="000612A8" w:rsidP="00C3525D">
      <w:r>
        <w:t xml:space="preserve">Als je je zorgen maakt om de medische toestand van het kind of de ouders (bv </w:t>
      </w:r>
      <w:r w:rsidR="00D329A8">
        <w:t xml:space="preserve">bij zorgen om de ontwikkeling, </w:t>
      </w:r>
      <w:r>
        <w:t xml:space="preserve">bij geweld tussen partners, een psychische problematiek met impact op de omgang met het kindje), kan je de ouders vragen om contact op te nemen met de huisarts of behandelend arts. </w:t>
      </w:r>
    </w:p>
    <w:p w14:paraId="5324C150" w14:textId="77777777" w:rsidR="005B103A" w:rsidRPr="005B103A" w:rsidRDefault="005B103A" w:rsidP="00C3525D">
      <w:pPr>
        <w:rPr>
          <w:rStyle w:val="Intensieveverwijzing"/>
        </w:rPr>
      </w:pPr>
      <w:r w:rsidRPr="005B103A">
        <w:rPr>
          <w:rStyle w:val="Intensieveverwijzing"/>
        </w:rPr>
        <w:lastRenderedPageBreak/>
        <w:t xml:space="preserve">Andere </w:t>
      </w:r>
    </w:p>
    <w:p w14:paraId="1FB3625D" w14:textId="0ECB95AA" w:rsidR="005B103A" w:rsidRDefault="005B103A" w:rsidP="00C3525D">
      <w:r>
        <w:t>Er zijn wellicht nog andere diensten bij jou in de buurt</w:t>
      </w:r>
      <w:r w:rsidR="00265459">
        <w:t xml:space="preserve">. </w:t>
      </w:r>
      <w:r>
        <w:t>We geven enkele voorbeelden</w:t>
      </w:r>
      <w:r w:rsidR="00265459">
        <w:t xml:space="preserve">. </w:t>
      </w:r>
      <w:r>
        <w:t xml:space="preserve"> </w:t>
      </w:r>
    </w:p>
    <w:p w14:paraId="2DB5702E" w14:textId="2806D8E2" w:rsidR="005B103A" w:rsidRDefault="00354B53" w:rsidP="00265459">
      <w:pPr>
        <w:pStyle w:val="Lijstalinea"/>
        <w:numPr>
          <w:ilvl w:val="0"/>
          <w:numId w:val="16"/>
        </w:numPr>
        <w:spacing w:after="0" w:line="240" w:lineRule="auto"/>
      </w:pPr>
      <w:hyperlink r:id="rId18" w:history="1">
        <w:r w:rsidR="005B103A" w:rsidRPr="005B103A">
          <w:rPr>
            <w:rStyle w:val="Hyperlink"/>
          </w:rPr>
          <w:t>CAW</w:t>
        </w:r>
      </w:hyperlink>
      <w:r w:rsidR="005B103A">
        <w:t xml:space="preserve"> (voor allerlei vragen van gezinnen, ook voor moeilijkheden in de relatie en partnergeweld) </w:t>
      </w:r>
    </w:p>
    <w:p w14:paraId="5749C69A" w14:textId="45133D27" w:rsidR="005B103A" w:rsidRDefault="005B103A" w:rsidP="00265459">
      <w:pPr>
        <w:pStyle w:val="Lijstalinea"/>
        <w:numPr>
          <w:ilvl w:val="0"/>
          <w:numId w:val="16"/>
        </w:numPr>
        <w:spacing w:after="0" w:line="240" w:lineRule="auto"/>
      </w:pPr>
      <w:r>
        <w:t>OCMW</w:t>
      </w:r>
      <w:r w:rsidR="0025161B">
        <w:t xml:space="preserve"> (bij moeilijkheden inzake inkomen, wonen, werk, psychosociale ondersteuning, …)</w:t>
      </w:r>
    </w:p>
    <w:p w14:paraId="6C3C48B5" w14:textId="6EC54135" w:rsidR="00151AED" w:rsidRDefault="00354B53" w:rsidP="00C3525D">
      <w:pPr>
        <w:pStyle w:val="Lijstalinea"/>
        <w:numPr>
          <w:ilvl w:val="0"/>
          <w:numId w:val="16"/>
        </w:numPr>
        <w:spacing w:after="0" w:line="240" w:lineRule="auto"/>
      </w:pPr>
      <w:hyperlink r:id="rId19" w:anchor="/lessons/S7NVIXASPan4pyRZnWD6iDHzHef7WnVy" w:history="1">
        <w:r w:rsidR="005B103A" w:rsidRPr="0025161B">
          <w:rPr>
            <w:rStyle w:val="Hyperlink"/>
          </w:rPr>
          <w:t>1 gezin 1 plan</w:t>
        </w:r>
      </w:hyperlink>
      <w:r w:rsidR="0025161B">
        <w:t xml:space="preserve"> (bij complexere gezinssituaties, samenwerking tussen meerdere diensten, 1 plan per gezin)</w:t>
      </w:r>
    </w:p>
    <w:p w14:paraId="0A432327" w14:textId="1B875935" w:rsidR="004639D3" w:rsidRDefault="004639D3" w:rsidP="00C3525D">
      <w:pPr>
        <w:pStyle w:val="Lijstalinea"/>
        <w:numPr>
          <w:ilvl w:val="0"/>
          <w:numId w:val="16"/>
        </w:numPr>
        <w:spacing w:after="0" w:line="240" w:lineRule="auto"/>
      </w:pPr>
      <w:r>
        <w:t xml:space="preserve">Het </w:t>
      </w:r>
      <w:hyperlink r:id="rId20" w:history="1">
        <w:r w:rsidRPr="0015563F">
          <w:rPr>
            <w:rStyle w:val="Hyperlink"/>
          </w:rPr>
          <w:t>OCJ</w:t>
        </w:r>
      </w:hyperlink>
      <w:r>
        <w:t xml:space="preserve"> (Ondersteuningscentrum Jeugdzorg)</w:t>
      </w:r>
      <w:r w:rsidR="0015563F">
        <w:t xml:space="preserve">, over hun werking kan je ook deze </w:t>
      </w:r>
      <w:hyperlink r:id="rId21" w:history="1">
        <w:r w:rsidR="0015563F" w:rsidRPr="00B805E8">
          <w:rPr>
            <w:rStyle w:val="Hyperlink"/>
          </w:rPr>
          <w:t>folder</w:t>
        </w:r>
      </w:hyperlink>
      <w:r w:rsidR="0015563F">
        <w:t xml:space="preserve"> bekijken</w:t>
      </w:r>
      <w:r w:rsidR="00353461">
        <w:t xml:space="preserve">. Je kan de adressen </w:t>
      </w:r>
      <w:hyperlink r:id="rId22" w:history="1">
        <w:r w:rsidR="00353461" w:rsidRPr="00353461">
          <w:rPr>
            <w:rStyle w:val="Hyperlink"/>
          </w:rPr>
          <w:t>hier</w:t>
        </w:r>
      </w:hyperlink>
      <w:r w:rsidR="00353461">
        <w:t xml:space="preserve"> vinden.</w:t>
      </w:r>
    </w:p>
    <w:p w14:paraId="06729972" w14:textId="77777777" w:rsidR="004639D3" w:rsidRDefault="004639D3" w:rsidP="004639D3">
      <w:pPr>
        <w:spacing w:after="0" w:line="240" w:lineRule="auto"/>
      </w:pPr>
    </w:p>
    <w:p w14:paraId="673B0F18" w14:textId="77777777" w:rsidR="004639D3" w:rsidRDefault="004639D3" w:rsidP="004639D3">
      <w:pPr>
        <w:spacing w:after="0" w:line="240" w:lineRule="auto"/>
      </w:pPr>
    </w:p>
    <w:p w14:paraId="3D844210" w14:textId="77777777" w:rsidR="004639D3" w:rsidRDefault="004639D3" w:rsidP="004639D3">
      <w:pPr>
        <w:spacing w:after="0" w:line="240" w:lineRule="auto"/>
      </w:pPr>
    </w:p>
    <w:p w14:paraId="646D3863" w14:textId="77777777" w:rsidR="004639D3" w:rsidRPr="00C70746" w:rsidRDefault="004639D3" w:rsidP="004639D3">
      <w:pPr>
        <w:spacing w:after="0" w:line="240" w:lineRule="auto"/>
      </w:pPr>
    </w:p>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C3525D" w:rsidRPr="009556D6" w14:paraId="0687552E" w14:textId="77777777" w:rsidTr="00461E80">
        <w:trPr>
          <w:trHeight w:val="219"/>
        </w:trPr>
        <w:tc>
          <w:tcPr>
            <w:tcW w:w="1843" w:type="dxa"/>
          </w:tcPr>
          <w:p w14:paraId="1B0AC07E" w14:textId="77777777" w:rsidR="00C3525D" w:rsidRPr="00357EC8" w:rsidRDefault="00C3525D" w:rsidP="00461E80">
            <w:pPr>
              <w:spacing w:after="0"/>
            </w:pPr>
            <w:r>
              <w:rPr>
                <w:noProof/>
              </w:rPr>
              <mc:AlternateContent>
                <mc:Choice Requires="wps">
                  <w:drawing>
                    <wp:anchor distT="0" distB="0" distL="114300" distR="114300" simplePos="0" relativeHeight="251658240" behindDoc="0" locked="0" layoutInCell="1" allowOverlap="1" wp14:anchorId="10DB6A0E" wp14:editId="0ACE140C">
                      <wp:simplePos x="0" y="0"/>
                      <wp:positionH relativeFrom="column">
                        <wp:posOffset>-41910</wp:posOffset>
                      </wp:positionH>
                      <wp:positionV relativeFrom="paragraph">
                        <wp:posOffset>-53975</wp:posOffset>
                      </wp:positionV>
                      <wp:extent cx="1318260" cy="243840"/>
                      <wp:effectExtent l="0" t="0" r="15240" b="22860"/>
                      <wp:wrapNone/>
                      <wp:docPr id="2" name="Rechthoek 2"/>
                      <wp:cNvGraphicFramePr/>
                      <a:graphic xmlns:a="http://schemas.openxmlformats.org/drawingml/2006/main">
                        <a:graphicData uri="http://schemas.microsoft.com/office/word/2010/wordprocessingShape">
                          <wps:wsp>
                            <wps:cNvSpPr/>
                            <wps:spPr>
                              <a:xfrm>
                                <a:off x="0" y="0"/>
                                <a:ext cx="131826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871E07" id="Rechthoek 2" o:spid="_x0000_s1026" style="position:absolute;margin-left:-3.3pt;margin-top:-4.25pt;width:103.8pt;height:19.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" fillcolor="white [3212]" strokecolor="white [3212]" strokeweight="1pt"/>
                  </w:pict>
                </mc:Fallback>
              </mc:AlternateContent>
            </w:r>
            <w:r>
              <w:t>D</w:t>
            </w:r>
            <w:r w:rsidRPr="00357EC8">
              <w:t>atum:</w:t>
            </w:r>
            <w:r>
              <w:t xml:space="preserve"> </w:t>
            </w:r>
            <w:sdt>
              <w:sdtPr>
                <w:alias w:val="Datum"/>
                <w:tag w:val="Datum"/>
                <w:id w:val="-1932348912"/>
                <w:placeholder>
                  <w:docPart w:val="0D11C9FF56694714B160AA56A7D44B44"/>
                </w:placeholder>
                <w:date w:fullDate="2020-03-18T00:00:00Z">
                  <w:dateFormat w:val="d/MM/yyyy"/>
                  <w:lid w:val="nl-BE"/>
                  <w:storeMappedDataAs w:val="text"/>
                  <w:calendar w:val="gregorian"/>
                </w:date>
              </w:sdtPr>
              <w:sdtEndPr/>
              <w:sdtContent>
                <w:r>
                  <w:t>18/03/2020</w:t>
                </w:r>
              </w:sdtContent>
            </w:sdt>
          </w:p>
        </w:tc>
      </w:tr>
    </w:tbl>
    <w:p w14:paraId="2354D32C" w14:textId="77777777" w:rsidR="00265459" w:rsidRDefault="00265459" w:rsidP="00265459"/>
    <w:sectPr w:rsidR="00265459" w:rsidSect="00476DED">
      <w:footerReference w:type="even" r:id="rId23"/>
      <w:footerReference w:type="default" r:id="rId24"/>
      <w:footerReference w:type="first" r:id="rId25"/>
      <w:type w:val="continuous"/>
      <w:pgSz w:w="11906" w:h="16838"/>
      <w:pgMar w:top="851" w:right="851" w:bottom="1702"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6D08" w14:textId="77777777" w:rsidR="00121447" w:rsidRDefault="00121447" w:rsidP="003D7175">
      <w:pPr>
        <w:spacing w:after="0" w:line="240" w:lineRule="auto"/>
      </w:pPr>
      <w:r>
        <w:separator/>
      </w:r>
    </w:p>
  </w:endnote>
  <w:endnote w:type="continuationSeparator" w:id="0">
    <w:p w14:paraId="798858BE" w14:textId="77777777" w:rsidR="00121447" w:rsidRDefault="00121447" w:rsidP="003D7175">
      <w:pPr>
        <w:spacing w:after="0" w:line="240" w:lineRule="auto"/>
      </w:pPr>
      <w:r>
        <w:continuationSeparator/>
      </w:r>
    </w:p>
  </w:endnote>
  <w:endnote w:type="continuationNotice" w:id="1">
    <w:p w14:paraId="5F973F01" w14:textId="77777777" w:rsidR="00121447" w:rsidRDefault="00121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ADAD" w14:textId="77777777" w:rsidR="003D7175" w:rsidRPr="00C547AB"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CB3B" w14:textId="6B11561A" w:rsidR="00476DED" w:rsidRDefault="00354B53" w:rsidP="00476DED">
    <w:pPr>
      <w:pStyle w:val="Voettekst"/>
      <w:jc w:val="right"/>
    </w:pPr>
    <w:r>
      <w:t xml:space="preserve">Pagina </w:t>
    </w:r>
    <w:r>
      <w:fldChar w:fldCharType="begin"/>
    </w:r>
    <w:r>
      <w:instrText>PAGE   \* MERGEFORMAT</w:instrText>
    </w:r>
    <w:r>
      <w:fldChar w:fldCharType="separate"/>
    </w:r>
    <w:r>
      <w:rPr>
        <w:lang w:val="nl-NL"/>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7A5B" w14:textId="77777777" w:rsidR="00453908" w:rsidRPr="00193EF3" w:rsidRDefault="00453908" w:rsidP="00453908">
    <w:pPr>
      <w:pStyle w:val="paginering"/>
      <w:tabs>
        <w:tab w:val="left" w:pos="9639"/>
      </w:tabs>
      <w:rPr>
        <w:color w:val="000000" w:themeColor="text1"/>
      </w:rPr>
    </w:pPr>
    <w:r w:rsidRPr="00193EF3">
      <w:rPr>
        <w:color w:val="000000" w:themeColor="text1"/>
      </w:rPr>
      <w:drawing>
        <wp:anchor distT="0" distB="0" distL="114300" distR="114300" simplePos="0" relativeHeight="251658752" behindDoc="1" locked="0" layoutInCell="1" allowOverlap="1" wp14:anchorId="026318F4" wp14:editId="2EC0FFCA">
          <wp:simplePos x="0" y="0"/>
          <wp:positionH relativeFrom="page">
            <wp:posOffset>717630</wp:posOffset>
          </wp:positionH>
          <wp:positionV relativeFrom="page">
            <wp:posOffset>9769033</wp:posOffset>
          </wp:positionV>
          <wp:extent cx="1282304" cy="536850"/>
          <wp:effectExtent l="0" t="0" r="0" b="0"/>
          <wp:wrapNone/>
          <wp:docPr id="1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4" cy="536850"/>
                  </a:xfrm>
                  <a:prstGeom prst="rect">
                    <a:avLst/>
                  </a:prstGeom>
                </pic:spPr>
              </pic:pic>
            </a:graphicData>
          </a:graphic>
          <wp14:sizeRelH relativeFrom="margin">
            <wp14:pctWidth>0</wp14:pctWidth>
          </wp14:sizeRelH>
          <wp14:sizeRelV relativeFrom="margin">
            <wp14:pctHeight>0</wp14:pctHeight>
          </wp14:sizeRelV>
        </wp:anchor>
      </w:drawing>
    </w:r>
  </w:p>
  <w:p w14:paraId="69A7D5DD" w14:textId="77777777" w:rsidR="00453908" w:rsidRDefault="004539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A557" w14:textId="77777777" w:rsidR="00121447" w:rsidRDefault="00121447" w:rsidP="003D7175">
      <w:pPr>
        <w:spacing w:after="0" w:line="240" w:lineRule="auto"/>
      </w:pPr>
      <w:r>
        <w:separator/>
      </w:r>
    </w:p>
  </w:footnote>
  <w:footnote w:type="continuationSeparator" w:id="0">
    <w:p w14:paraId="2142DD86" w14:textId="77777777" w:rsidR="00121447" w:rsidRDefault="00121447" w:rsidP="003D7175">
      <w:pPr>
        <w:spacing w:after="0" w:line="240" w:lineRule="auto"/>
      </w:pPr>
      <w:r>
        <w:continuationSeparator/>
      </w:r>
    </w:p>
  </w:footnote>
  <w:footnote w:type="continuationNotice" w:id="1">
    <w:p w14:paraId="366742C0" w14:textId="77777777" w:rsidR="00121447" w:rsidRDefault="001214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C65C8"/>
    <w:multiLevelType w:val="multilevel"/>
    <w:tmpl w:val="CD62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E053C"/>
    <w:multiLevelType w:val="hybridMultilevel"/>
    <w:tmpl w:val="E15AD6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74287"/>
    <w:multiLevelType w:val="hybridMultilevel"/>
    <w:tmpl w:val="7DFEEC66"/>
    <w:lvl w:ilvl="0" w:tplc="08130001">
      <w:start w:val="1"/>
      <w:numFmt w:val="bullet"/>
      <w:lvlText w:val=""/>
      <w:lvlJc w:val="left"/>
      <w:pPr>
        <w:ind w:left="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3383B43"/>
    <w:multiLevelType w:val="hybridMultilevel"/>
    <w:tmpl w:val="771E31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7308F"/>
    <w:multiLevelType w:val="hybridMultilevel"/>
    <w:tmpl w:val="14DA6862"/>
    <w:lvl w:ilvl="0" w:tplc="E8B4E9A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4"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50D4031"/>
    <w:multiLevelType w:val="hybridMultilevel"/>
    <w:tmpl w:val="C64024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7" w15:restartNumberingAfterBreak="0">
    <w:nsid w:val="7EC5295A"/>
    <w:multiLevelType w:val="hybridMultilevel"/>
    <w:tmpl w:val="5A5A97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13"/>
  </w:num>
  <w:num w:numId="5">
    <w:abstractNumId w:val="4"/>
  </w:num>
  <w:num w:numId="6">
    <w:abstractNumId w:val="0"/>
  </w:num>
  <w:num w:numId="7">
    <w:abstractNumId w:val="12"/>
  </w:num>
  <w:num w:numId="8">
    <w:abstractNumId w:val="10"/>
  </w:num>
  <w:num w:numId="9">
    <w:abstractNumId w:val="7"/>
  </w:num>
  <w:num w:numId="10">
    <w:abstractNumId w:val="3"/>
  </w:num>
  <w:num w:numId="11">
    <w:abstractNumId w:val="11"/>
  </w:num>
  <w:num w:numId="12">
    <w:abstractNumId w:val="2"/>
  </w:num>
  <w:num w:numId="13">
    <w:abstractNumId w:val="15"/>
  </w:num>
  <w:num w:numId="14">
    <w:abstractNumId w:val="17"/>
  </w:num>
  <w:num w:numId="15">
    <w:abstractNumId w:val="1"/>
  </w:num>
  <w:num w:numId="16">
    <w:abstractNumId w:val="6"/>
  </w:num>
  <w:num w:numId="17">
    <w:abstractNumId w:val="5"/>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5D"/>
    <w:rsid w:val="00033070"/>
    <w:rsid w:val="00040BDD"/>
    <w:rsid w:val="000612A8"/>
    <w:rsid w:val="0008063E"/>
    <w:rsid w:val="000D06FD"/>
    <w:rsid w:val="000D26D8"/>
    <w:rsid w:val="00103782"/>
    <w:rsid w:val="00105365"/>
    <w:rsid w:val="00121447"/>
    <w:rsid w:val="00151AED"/>
    <w:rsid w:val="0015563F"/>
    <w:rsid w:val="00166979"/>
    <w:rsid w:val="00177EBC"/>
    <w:rsid w:val="00193EF3"/>
    <w:rsid w:val="001969FB"/>
    <w:rsid w:val="001979F9"/>
    <w:rsid w:val="001D6F6C"/>
    <w:rsid w:val="0022623F"/>
    <w:rsid w:val="0025161B"/>
    <w:rsid w:val="00265459"/>
    <w:rsid w:val="00296E7C"/>
    <w:rsid w:val="0030588C"/>
    <w:rsid w:val="00322B51"/>
    <w:rsid w:val="00353461"/>
    <w:rsid w:val="00354B53"/>
    <w:rsid w:val="00373F98"/>
    <w:rsid w:val="00394904"/>
    <w:rsid w:val="00394F04"/>
    <w:rsid w:val="003C0A4D"/>
    <w:rsid w:val="003D7175"/>
    <w:rsid w:val="00451460"/>
    <w:rsid w:val="00453908"/>
    <w:rsid w:val="004639D3"/>
    <w:rsid w:val="00476DED"/>
    <w:rsid w:val="004C7E22"/>
    <w:rsid w:val="004D1B10"/>
    <w:rsid w:val="004D32DC"/>
    <w:rsid w:val="004F26F7"/>
    <w:rsid w:val="0055346B"/>
    <w:rsid w:val="00581AE9"/>
    <w:rsid w:val="005A607C"/>
    <w:rsid w:val="005B103A"/>
    <w:rsid w:val="005E4868"/>
    <w:rsid w:val="006430B6"/>
    <w:rsid w:val="006477BA"/>
    <w:rsid w:val="00662266"/>
    <w:rsid w:val="00664F02"/>
    <w:rsid w:val="006810ED"/>
    <w:rsid w:val="00694573"/>
    <w:rsid w:val="006C19E5"/>
    <w:rsid w:val="007478F4"/>
    <w:rsid w:val="00777A8C"/>
    <w:rsid w:val="00794A4E"/>
    <w:rsid w:val="007C1BCD"/>
    <w:rsid w:val="007C54AF"/>
    <w:rsid w:val="00806A47"/>
    <w:rsid w:val="00822C3D"/>
    <w:rsid w:val="008240F4"/>
    <w:rsid w:val="00843F38"/>
    <w:rsid w:val="008753CC"/>
    <w:rsid w:val="008954A7"/>
    <w:rsid w:val="008B2EDA"/>
    <w:rsid w:val="008B6971"/>
    <w:rsid w:val="008F2282"/>
    <w:rsid w:val="0091017C"/>
    <w:rsid w:val="00917BF5"/>
    <w:rsid w:val="00940A53"/>
    <w:rsid w:val="0095740C"/>
    <w:rsid w:val="009B0D00"/>
    <w:rsid w:val="009B15DA"/>
    <w:rsid w:val="009D07E2"/>
    <w:rsid w:val="00A32D2B"/>
    <w:rsid w:val="00A43695"/>
    <w:rsid w:val="00A77FFA"/>
    <w:rsid w:val="00AA32D6"/>
    <w:rsid w:val="00AD58DC"/>
    <w:rsid w:val="00B33543"/>
    <w:rsid w:val="00B5220D"/>
    <w:rsid w:val="00B805E8"/>
    <w:rsid w:val="00B852CC"/>
    <w:rsid w:val="00BA27BB"/>
    <w:rsid w:val="00BD511A"/>
    <w:rsid w:val="00BF1CAC"/>
    <w:rsid w:val="00C3525D"/>
    <w:rsid w:val="00C547AB"/>
    <w:rsid w:val="00C83C8E"/>
    <w:rsid w:val="00C910E5"/>
    <w:rsid w:val="00CB43AA"/>
    <w:rsid w:val="00CE4708"/>
    <w:rsid w:val="00CE4A71"/>
    <w:rsid w:val="00CF590B"/>
    <w:rsid w:val="00D147BB"/>
    <w:rsid w:val="00D179B1"/>
    <w:rsid w:val="00D329A8"/>
    <w:rsid w:val="00D33D8D"/>
    <w:rsid w:val="00D37F1E"/>
    <w:rsid w:val="00D4187B"/>
    <w:rsid w:val="00D52D9C"/>
    <w:rsid w:val="00D94545"/>
    <w:rsid w:val="00DA486B"/>
    <w:rsid w:val="00DB3694"/>
    <w:rsid w:val="00DF5B2A"/>
    <w:rsid w:val="00E33FB3"/>
    <w:rsid w:val="00E42EAF"/>
    <w:rsid w:val="00E66143"/>
    <w:rsid w:val="00E848D4"/>
    <w:rsid w:val="00E932E2"/>
    <w:rsid w:val="00E94062"/>
    <w:rsid w:val="00EC6300"/>
    <w:rsid w:val="00EF4AFD"/>
    <w:rsid w:val="00F21276"/>
    <w:rsid w:val="00F333AA"/>
    <w:rsid w:val="00F365C4"/>
    <w:rsid w:val="00F72F04"/>
    <w:rsid w:val="00FA030F"/>
    <w:rsid w:val="2859D79F"/>
    <w:rsid w:val="3114E478"/>
    <w:rsid w:val="34FC802E"/>
    <w:rsid w:val="4E055CBE"/>
    <w:rsid w:val="73255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590213"/>
  <w15:chartTrackingRefBased/>
  <w15:docId w15:val="{D5368E60-888F-489A-BFBB-CEB103E2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4708"/>
    <w:pPr>
      <w:tabs>
        <w:tab w:val="left" w:pos="3686"/>
      </w:tabs>
      <w:spacing w:after="270" w:line="270" w:lineRule="atLeas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CE4708"/>
    <w:pPr>
      <w:keepNext/>
      <w:keepLines/>
      <w:tabs>
        <w:tab w:val="clear" w:pos="3686"/>
      </w:tabs>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CE4708"/>
    <w:pPr>
      <w:keepNext/>
      <w:keepLines/>
      <w:tabs>
        <w:tab w:val="clear" w:pos="3686"/>
      </w:tabs>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CE4708"/>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CE4708"/>
    <w:pPr>
      <w:keepNext/>
      <w:keepLines/>
      <w:tabs>
        <w:tab w:val="clear" w:pos="3686"/>
      </w:tabs>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5E4868"/>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5E4868"/>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5E4868"/>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5E4868"/>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5E4868"/>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4708"/>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CE4708"/>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CE4708"/>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CE4708"/>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5E4868"/>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5E4868"/>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5E4868"/>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5E4868"/>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5E4868"/>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87AD98"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table" w:styleId="Rastertabel1licht-Accent4">
    <w:name w:val="Grid Table 1 Light Accent 4"/>
    <w:basedOn w:val="Standaardtabel"/>
    <w:uiPriority w:val="46"/>
    <w:rsid w:val="00453908"/>
    <w:pPr>
      <w:spacing w:after="0" w:line="240" w:lineRule="auto"/>
    </w:pPr>
    <w:tblPr>
      <w:tblStyleRowBandSize w:val="1"/>
      <w:tblStyleColBandSize w:val="1"/>
      <w:tblBorders>
        <w:top w:val="single" w:sz="4" w:space="0" w:color="DABBC3" w:themeColor="accent4" w:themeTint="66"/>
        <w:left w:val="single" w:sz="4" w:space="0" w:color="DABBC3" w:themeColor="accent4" w:themeTint="66"/>
        <w:bottom w:val="single" w:sz="4" w:space="0" w:color="DABBC3" w:themeColor="accent4" w:themeTint="66"/>
        <w:right w:val="single" w:sz="4" w:space="0" w:color="DABBC3" w:themeColor="accent4" w:themeTint="66"/>
        <w:insideH w:val="single" w:sz="4" w:space="0" w:color="DABBC3" w:themeColor="accent4" w:themeTint="66"/>
        <w:insideV w:val="single" w:sz="4" w:space="0" w:color="DABBC3" w:themeColor="accent4" w:themeTint="66"/>
      </w:tblBorders>
    </w:tblPr>
    <w:tblStylePr w:type="firstRow">
      <w:rPr>
        <w:b/>
        <w:bCs/>
      </w:rPr>
      <w:tblPr/>
      <w:tcPr>
        <w:tcBorders>
          <w:bottom w:val="single" w:sz="12" w:space="0" w:color="C899A5" w:themeColor="accent4" w:themeTint="99"/>
        </w:tcBorders>
      </w:tcPr>
    </w:tblStylePr>
    <w:tblStylePr w:type="lastRow">
      <w:rPr>
        <w:b/>
        <w:bCs/>
      </w:rPr>
      <w:tblPr/>
      <w:tcPr>
        <w:tcBorders>
          <w:top w:val="double" w:sz="2" w:space="0" w:color="C899A5" w:themeColor="accent4" w:themeTint="99"/>
        </w:tcBorders>
      </w:tcPr>
    </w:tblStylePr>
    <w:tblStylePr w:type="firstCol">
      <w:rPr>
        <w:b/>
        <w:bCs/>
      </w:rPr>
    </w:tblStylePr>
    <w:tblStylePr w:type="lastCol">
      <w:rPr>
        <w:b/>
        <w:bCs/>
      </w:rPr>
    </w:tblStylePr>
  </w:style>
  <w:style w:type="paragraph" w:styleId="Normaalweb">
    <w:name w:val="Normal (Web)"/>
    <w:basedOn w:val="Standaard"/>
    <w:uiPriority w:val="99"/>
    <w:semiHidden/>
    <w:unhideWhenUsed/>
    <w:rsid w:val="00151AED"/>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styleId="Zwaar">
    <w:name w:val="Strong"/>
    <w:basedOn w:val="Standaardalinea-lettertype"/>
    <w:uiPriority w:val="22"/>
    <w:qFormat/>
    <w:rsid w:val="00151AED"/>
    <w:rPr>
      <w:b/>
      <w:bCs/>
    </w:rPr>
  </w:style>
  <w:style w:type="character" w:styleId="GevolgdeHyperlink">
    <w:name w:val="FollowedHyperlink"/>
    <w:basedOn w:val="Standaardalinea-lettertype"/>
    <w:uiPriority w:val="99"/>
    <w:semiHidden/>
    <w:unhideWhenUsed/>
    <w:rsid w:val="000612A8"/>
    <w:rPr>
      <w:color w:val="954F72" w:themeColor="followedHyperlink"/>
      <w:u w:val="single"/>
    </w:rPr>
  </w:style>
  <w:style w:type="character" w:styleId="Verwijzingopmerking">
    <w:name w:val="annotation reference"/>
    <w:basedOn w:val="Standaardalinea-lettertype"/>
    <w:uiPriority w:val="99"/>
    <w:semiHidden/>
    <w:unhideWhenUsed/>
    <w:rsid w:val="00AD58DC"/>
    <w:rPr>
      <w:sz w:val="16"/>
      <w:szCs w:val="16"/>
    </w:rPr>
  </w:style>
  <w:style w:type="paragraph" w:styleId="Tekstopmerking">
    <w:name w:val="annotation text"/>
    <w:basedOn w:val="Standaard"/>
    <w:link w:val="TekstopmerkingChar"/>
    <w:uiPriority w:val="99"/>
    <w:semiHidden/>
    <w:unhideWhenUsed/>
    <w:rsid w:val="00AD58D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D58DC"/>
    <w:rPr>
      <w:rFonts w:ascii="Flanders Art Sans" w:hAnsi="Flanders Art Sans"/>
      <w:color w:val="1D1B14"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AD58DC"/>
    <w:rPr>
      <w:b/>
      <w:bCs/>
    </w:rPr>
  </w:style>
  <w:style w:type="character" w:customStyle="1" w:styleId="OnderwerpvanopmerkingChar">
    <w:name w:val="Onderwerp van opmerking Char"/>
    <w:basedOn w:val="TekstopmerkingChar"/>
    <w:link w:val="Onderwerpvanopmerking"/>
    <w:uiPriority w:val="99"/>
    <w:semiHidden/>
    <w:rsid w:val="00AD58DC"/>
    <w:rPr>
      <w:rFonts w:ascii="Flanders Art Sans" w:hAnsi="Flanders Art Sans"/>
      <w:b/>
      <w:bCs/>
      <w:color w:val="1D1B14" w:themeColor="background2" w:themeShade="1A"/>
      <w:sz w:val="20"/>
      <w:szCs w:val="20"/>
      <w:lang w:val="nl-BE"/>
    </w:rPr>
  </w:style>
  <w:style w:type="table" w:styleId="Onopgemaaktetabel1">
    <w:name w:val="Plain Table 1"/>
    <w:basedOn w:val="Standaardtabel"/>
    <w:uiPriority w:val="41"/>
    <w:rsid w:val="00B852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00614">
      <w:bodyDiv w:val="1"/>
      <w:marLeft w:val="0"/>
      <w:marRight w:val="0"/>
      <w:marTop w:val="0"/>
      <w:marBottom w:val="0"/>
      <w:divBdr>
        <w:top w:val="none" w:sz="0" w:space="0" w:color="auto"/>
        <w:left w:val="none" w:sz="0" w:space="0" w:color="auto"/>
        <w:bottom w:val="none" w:sz="0" w:space="0" w:color="auto"/>
        <w:right w:val="none" w:sz="0" w:space="0" w:color="auto"/>
      </w:divBdr>
    </w:div>
    <w:div w:id="1236629155">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socialekaart.be" TargetMode="External"/><Relationship Id="rId18" Type="http://schemas.openxmlformats.org/officeDocument/2006/relationships/hyperlink" Target="https://www.caw.be/voor-professiona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laanderen.be/publicaties/samen-op-weg-naar-veiligheid-voor-professionel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vertrouwenscentrum-kindermishandeling.be/onze-centr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ertrouwenscentrum-kindermishandeling.be/voor-hulpverleners/" TargetMode="External"/><Relationship Id="rId20" Type="http://schemas.openxmlformats.org/officeDocument/2006/relationships/hyperlink" Target="https://www.jeugdhulp.be/organisaties/ondersteuningscentrum-jeugdzorg-ocj"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huizenvanhetkind.be/h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xn--ngezin-nplan-9dbaha.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indengezin.be/nl/kind-en-gezin-diensten" TargetMode="External"/><Relationship Id="rId22" Type="http://schemas.openxmlformats.org/officeDocument/2006/relationships/hyperlink" Target="https://www.jeugdhulp.be/contact/buitendiensten/ondersteuningscentrum-jeugdzorg" TargetMode="Externa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Kindengezin\kindengezin_leeg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489EC396E4A7597E91FABB343036C"/>
        <w:category>
          <w:name w:val="Algemeen"/>
          <w:gallery w:val="placeholder"/>
        </w:category>
        <w:types>
          <w:type w:val="bbPlcHdr"/>
        </w:types>
        <w:behaviors>
          <w:behavior w:val="content"/>
        </w:behaviors>
        <w:guid w:val="{3A28B2D3-B82E-4740-9A3B-1912ADEE4C55}"/>
      </w:docPartPr>
      <w:docPartBody>
        <w:p w:rsidR="003C6022" w:rsidRDefault="00917BF5">
          <w:pPr>
            <w:pStyle w:val="85A489EC396E4A7597E91FABB343036C"/>
          </w:pPr>
          <w:r w:rsidRPr="00E942E6">
            <w:rPr>
              <w:rStyle w:val="Tekstvantijdelijkeaanduiding"/>
            </w:rPr>
            <w:t>Klik of tik om tekst in te voeren.</w:t>
          </w:r>
        </w:p>
      </w:docPartBody>
    </w:docPart>
    <w:docPart>
      <w:docPartPr>
        <w:name w:val="62E7101836424EB5B885589A62D82193"/>
        <w:category>
          <w:name w:val="Algemeen"/>
          <w:gallery w:val="placeholder"/>
        </w:category>
        <w:types>
          <w:type w:val="bbPlcHdr"/>
        </w:types>
        <w:behaviors>
          <w:behavior w:val="content"/>
        </w:behaviors>
        <w:guid w:val="{FAA5C7ED-E79D-4E9E-BFE4-444DFB1E1C87}"/>
      </w:docPartPr>
      <w:docPartBody>
        <w:p w:rsidR="003C6022" w:rsidRDefault="00917BF5" w:rsidP="00917BF5">
          <w:pPr>
            <w:pStyle w:val="62E7101836424EB5B885589A62D82193"/>
          </w:pPr>
          <w:r w:rsidRPr="00D157A9">
            <w:t xml:space="preserve">NOTA </w:t>
          </w:r>
          <w:r w:rsidRPr="004F26F7">
            <w:t>Optione</w:t>
          </w:r>
          <w:r>
            <w:t>le</w:t>
          </w:r>
          <w:r w:rsidRPr="004F26F7">
            <w:t xml:space="preserve"> titel, </w:t>
          </w:r>
          <w:r>
            <w:t>spatie = verwijderen</w:t>
          </w:r>
        </w:p>
      </w:docPartBody>
    </w:docPart>
    <w:docPart>
      <w:docPartPr>
        <w:name w:val="0D11C9FF56694714B160AA56A7D44B44"/>
        <w:category>
          <w:name w:val="Algemeen"/>
          <w:gallery w:val="placeholder"/>
        </w:category>
        <w:types>
          <w:type w:val="bbPlcHdr"/>
        </w:types>
        <w:behaviors>
          <w:behavior w:val="content"/>
        </w:behaviors>
        <w:guid w:val="{89B21D8C-BECB-4069-90DB-525140CFAE26}"/>
      </w:docPartPr>
      <w:docPartBody>
        <w:p w:rsidR="003C6022" w:rsidRDefault="00917BF5" w:rsidP="00917BF5">
          <w:pPr>
            <w:pStyle w:val="0D11C9FF56694714B160AA56A7D44B44"/>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F5"/>
    <w:rsid w:val="003C6022"/>
    <w:rsid w:val="0041744F"/>
    <w:rsid w:val="00917B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17BF5"/>
    <w:rPr>
      <w:color w:val="808080"/>
    </w:rPr>
  </w:style>
  <w:style w:type="paragraph" w:customStyle="1" w:styleId="85A489EC396E4A7597E91FABB343036C">
    <w:name w:val="85A489EC396E4A7597E91FABB343036C"/>
  </w:style>
  <w:style w:type="paragraph" w:customStyle="1" w:styleId="62E7101836424EB5B885589A62D82193">
    <w:name w:val="62E7101836424EB5B885589A62D82193"/>
    <w:rsid w:val="00917BF5"/>
  </w:style>
  <w:style w:type="paragraph" w:customStyle="1" w:styleId="0D11C9FF56694714B160AA56A7D44B44">
    <w:name w:val="0D11C9FF56694714B160AA56A7D44B44"/>
    <w:rsid w:val="00917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F2E5CBFEDE9D46A39F5F04BEC8E380" ma:contentTypeVersion="16" ma:contentTypeDescription="Een nieuw document maken." ma:contentTypeScope="" ma:versionID="6afb75c2f4135ca9cb5ec23233d40bb0">
  <xsd:schema xmlns:xsd="http://www.w3.org/2001/XMLSchema" xmlns:xs="http://www.w3.org/2001/XMLSchema" xmlns:p="http://schemas.microsoft.com/office/2006/metadata/properties" xmlns:ns2="4175593a-1135-4387-b600-8b6a3ed6e972" xmlns:ns3="5e3f717c-31f6-4833-bd0f-50c041ee3a05" xmlns:ns4="88ba3c7f-a29c-4bb5-8fe3-fc809d0c83cd" targetNamespace="http://schemas.microsoft.com/office/2006/metadata/properties" ma:root="true" ma:fieldsID="8c705c7907fc4b591de3af02b6741b10" ns2:_="" ns3:_="" ns4:_="">
    <xsd:import namespace="4175593a-1135-4387-b600-8b6a3ed6e972"/>
    <xsd:import namespace="5e3f717c-31f6-4833-bd0f-50c041ee3a05"/>
    <xsd:import namespace="88ba3c7f-a29c-4bb5-8fe3-fc809d0c83cd"/>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5593a-1135-4387-b600-8b6a3ed6e97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9dd661bb-337f-4c9f-829d-09611fca6e54}" ma:internalName="TaxCatchAll" ma:showField="CatchAllData" ma:web="4175593a-1135-4387-b600-8b6a3ed6e97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3c7f-a29c-4bb5-8fe3-fc809d0c83c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175593a-1135-4387-b600-8b6a3ed6e972">7PDATWVVRKDJ-1118028359-269</_dlc_DocId>
    <_dlc_DocIdUrl xmlns="4175593a-1135-4387-b600-8b6a3ed6e972">
      <Url>https://kindengezin.sharepoint.com/sites/ProjectkinderopvangenverontrustingthuissituatieTeamsite/_layouts/15/DocIdRedir.aspx?ID=7PDATWVVRKDJ-1118028359-269</Url>
      <Description>7PDATWVVRKDJ-1118028359-269</Description>
    </_dlc_DocIdUrl>
    <TaxCatchAll xmlns="4175593a-1135-4387-b600-8b6a3ed6e972" xsi:nil="true"/>
    <p4692e9f59d344bf86f46283f9ffcb92 xmlns="5e3f717c-31f6-4833-bd0f-50c041ee3a05">
      <Terms xmlns="http://schemas.microsoft.com/office/infopath/2007/PartnerControls"/>
    </p4692e9f59d344bf86f46283f9ffcb92>
    <SharedWithUsers xmlns="4175593a-1135-4387-b600-8b6a3ed6e972">
      <UserInfo>
        <DisplayName>Yasmine De Mesel</DisplayName>
        <AccountId>15</AccountId>
        <AccountType/>
      </UserInfo>
      <UserInfo>
        <DisplayName>Veerle De Vliegher</DisplayName>
        <AccountId>14</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3BD637-ABA9-4D68-BD78-F84173C3749D}">
  <ds:schemaRefs>
    <ds:schemaRef ds:uri="http://schemas.openxmlformats.org/officeDocument/2006/bibliography"/>
  </ds:schemaRefs>
</ds:datastoreItem>
</file>

<file path=customXml/itemProps2.xml><?xml version="1.0" encoding="utf-8"?>
<ds:datastoreItem xmlns:ds="http://schemas.openxmlformats.org/officeDocument/2006/customXml" ds:itemID="{76ABE2A3-9B71-45E7-8CA6-4E45D9CA4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5593a-1135-4387-b600-8b6a3ed6e972"/>
    <ds:schemaRef ds:uri="5e3f717c-31f6-4833-bd0f-50c041ee3a05"/>
    <ds:schemaRef ds:uri="88ba3c7f-a29c-4bb5-8fe3-fc809d0c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0A87E49E-CAEB-4282-995A-254D5AC1099D}">
  <ds:schemaRefs>
    <ds:schemaRef ds:uri="http://www.w3.org/XML/1998/namespace"/>
    <ds:schemaRef ds:uri="http://schemas.microsoft.com/office/2006/documentManagement/types"/>
    <ds:schemaRef ds:uri="88ba3c7f-a29c-4bb5-8fe3-fc809d0c83cd"/>
    <ds:schemaRef ds:uri="http://purl.org/dc/elements/1.1/"/>
    <ds:schemaRef ds:uri="5e3f717c-31f6-4833-bd0f-50c041ee3a05"/>
    <ds:schemaRef ds:uri="http://schemas.microsoft.com/office/infopath/2007/PartnerControls"/>
    <ds:schemaRef ds:uri="4175593a-1135-4387-b600-8b6a3ed6e972"/>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497743E-98EF-4CBF-83EF-77A288C74135}">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kindengezin_leeg_document</Template>
  <TotalTime>1</TotalTime>
  <Pages>4</Pages>
  <Words>789</Words>
  <Characters>4343</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Van Assche</dc:creator>
  <cp:keywords/>
  <dc:description/>
  <cp:lastModifiedBy>Isabelle Matthijs</cp:lastModifiedBy>
  <cp:revision>2</cp:revision>
  <dcterms:created xsi:type="dcterms:W3CDTF">2022-01-27T14:52:00Z</dcterms:created>
  <dcterms:modified xsi:type="dcterms:W3CDTF">2022-01-27T14:52:00Z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0x01010044F2E5CBFEDE9D46A39F5F04BEC8E380</vt:lpwstr>
  </property>
  <property fmtid="{D5CDD505-2E9C-101B-9397-08002B2CF9AE}" pid="3" name="KGTrefwoord">
    <vt:lpwstr/>
  </property>
  <property fmtid="{D5CDD505-2E9C-101B-9397-08002B2CF9AE}" pid="4" name="_dlc_DocIdItemGuid">
    <vt:lpwstr>49227729-e3c8-44ea-ae84-21fcc55b9c09</vt:lpwstr>
  </property>
</Properties>
</file>