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59EB" w14:textId="21A1EC4A" w:rsidR="007801BA" w:rsidRDefault="007801BA">
      <w:pPr>
        <w:jc w:val="center"/>
        <w:rPr>
          <w:rFonts w:ascii="Arial" w:hAnsi="Arial" w:cs="Arial"/>
          <w:b/>
          <w:u w:val="single"/>
          <w:lang w:val="nl-BE"/>
        </w:rPr>
      </w:pPr>
      <w:r>
        <w:rPr>
          <w:rFonts w:ascii="Arial" w:hAnsi="Arial" w:cs="Arial"/>
          <w:b/>
          <w:u w:val="single"/>
          <w:lang w:val="nl-BE"/>
        </w:rPr>
        <w:t>VERZOEKSCHRIFT  MET HET OOG OP  EEN  GESCHIKTHEIDSVERKLARING  VOOR  INTERLANDELIJKE  ADOPTIE</w:t>
      </w:r>
      <w:r w:rsidR="00207BC3">
        <w:rPr>
          <w:rFonts w:ascii="Arial" w:hAnsi="Arial" w:cs="Arial"/>
          <w:b/>
          <w:u w:val="single"/>
          <w:lang w:val="nl-BE"/>
        </w:rPr>
        <w:t xml:space="preserve"> en/of BINNENLANDSE ADOPTIE</w:t>
      </w:r>
      <w:r w:rsidR="00207BC3">
        <w:rPr>
          <w:rStyle w:val="Voetnootmarkering"/>
          <w:rFonts w:ascii="Arial" w:hAnsi="Arial" w:cs="Arial"/>
          <w:b/>
          <w:u w:val="single"/>
          <w:lang w:val="nl-BE"/>
        </w:rPr>
        <w:footnoteReference w:id="2"/>
      </w:r>
    </w:p>
    <w:p w14:paraId="769559EC" w14:textId="66BDA553" w:rsidR="007801BA" w:rsidRDefault="007801BA">
      <w:pPr>
        <w:jc w:val="center"/>
        <w:rPr>
          <w:rFonts w:ascii="Arial" w:hAnsi="Arial" w:cs="Arial"/>
          <w:b/>
          <w:u w:val="single"/>
          <w:lang w:val="nl-BE"/>
        </w:rPr>
      </w:pPr>
      <w:r>
        <w:rPr>
          <w:rFonts w:ascii="Arial" w:hAnsi="Arial" w:cs="Arial"/>
          <w:b/>
          <w:u w:val="single"/>
          <w:lang w:val="nl-BE"/>
        </w:rPr>
        <w:t xml:space="preserve">toepassing van artikel </w:t>
      </w:r>
      <w:r w:rsidR="007C3A5E">
        <w:rPr>
          <w:rFonts w:ascii="Arial" w:hAnsi="Arial" w:cs="Arial"/>
          <w:b/>
          <w:u w:val="single"/>
          <w:lang w:val="nl-BE"/>
        </w:rPr>
        <w:t xml:space="preserve">1231-1/2 </w:t>
      </w:r>
      <w:r>
        <w:rPr>
          <w:rFonts w:ascii="Arial" w:hAnsi="Arial" w:cs="Arial"/>
          <w:b/>
          <w:u w:val="single"/>
          <w:lang w:val="nl-BE"/>
        </w:rPr>
        <w:t>Ger.W.</w:t>
      </w:r>
    </w:p>
    <w:p w14:paraId="769559ED" w14:textId="77777777" w:rsidR="007801BA" w:rsidRDefault="007801BA">
      <w:pPr>
        <w:jc w:val="both"/>
        <w:rPr>
          <w:rFonts w:ascii="Arial" w:hAnsi="Arial" w:cs="Arial"/>
          <w:b/>
          <w:lang w:val="nl-BE"/>
        </w:rPr>
      </w:pPr>
    </w:p>
    <w:p w14:paraId="769559EE" w14:textId="77777777" w:rsidR="007801BA" w:rsidRDefault="007801BA">
      <w:pPr>
        <w:jc w:val="both"/>
        <w:rPr>
          <w:rFonts w:ascii="Arial" w:hAnsi="Arial" w:cs="Arial"/>
          <w:b/>
          <w:lang w:val="nl-BE"/>
        </w:rPr>
      </w:pPr>
    </w:p>
    <w:p w14:paraId="769559F1" w14:textId="77777777" w:rsidR="007801BA" w:rsidRDefault="007801BA">
      <w:pPr>
        <w:jc w:val="both"/>
        <w:rPr>
          <w:rFonts w:ascii="Arial" w:hAnsi="Arial" w:cs="Arial"/>
          <w:b/>
          <w:lang w:val="nl-BE"/>
        </w:rPr>
      </w:pPr>
    </w:p>
    <w:p w14:paraId="769559F2" w14:textId="78728387" w:rsidR="007801BA" w:rsidRDefault="007801BA">
      <w:pPr>
        <w:jc w:val="both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Aan de </w:t>
      </w:r>
      <w:r w:rsidR="002D4CC8">
        <w:rPr>
          <w:rFonts w:ascii="Arial" w:hAnsi="Arial" w:cs="Arial"/>
          <w:bCs/>
          <w:lang w:val="nl-BE"/>
        </w:rPr>
        <w:t xml:space="preserve">rechtbank van Eerste aanleg, Familierechtbank </w:t>
      </w:r>
      <w:r>
        <w:rPr>
          <w:rFonts w:ascii="Arial" w:hAnsi="Arial" w:cs="Arial"/>
          <w:bCs/>
          <w:lang w:val="nl-BE"/>
        </w:rPr>
        <w:t xml:space="preserve">te </w:t>
      </w:r>
      <w:r>
        <w:rPr>
          <w:rFonts w:ascii="Arial" w:hAnsi="Arial" w:cs="Arial"/>
          <w:bCs/>
          <w:i/>
          <w:iCs/>
          <w:lang w:val="nl-BE"/>
        </w:rPr>
        <w:t>(plaats van rechtbank)</w:t>
      </w:r>
    </w:p>
    <w:p w14:paraId="769559F3" w14:textId="77777777" w:rsidR="007801BA" w:rsidRDefault="007801BA">
      <w:pPr>
        <w:jc w:val="both"/>
        <w:rPr>
          <w:rFonts w:ascii="Arial" w:hAnsi="Arial" w:cs="Arial"/>
          <w:bCs/>
          <w:lang w:val="nl-BE"/>
        </w:rPr>
      </w:pPr>
    </w:p>
    <w:p w14:paraId="769559F6" w14:textId="77777777" w:rsidR="007801BA" w:rsidRDefault="007801BA">
      <w:pPr>
        <w:jc w:val="both"/>
        <w:rPr>
          <w:rFonts w:ascii="Arial" w:hAnsi="Arial" w:cs="Arial"/>
          <w:bCs/>
          <w:lang w:val="nl-BE"/>
        </w:rPr>
      </w:pPr>
    </w:p>
    <w:p w14:paraId="769559F7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Verzoeken met eerbied:</w:t>
      </w:r>
    </w:p>
    <w:p w14:paraId="769559F8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9F9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Naam : </w:t>
      </w:r>
    </w:p>
    <w:p w14:paraId="769559FA" w14:textId="557701CF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Voornamen : </w:t>
      </w:r>
    </w:p>
    <w:p w14:paraId="518D38BE" w14:textId="747DA738" w:rsidR="006B1F3B" w:rsidRDefault="006B1F3B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Rijksregisternummer:</w:t>
      </w:r>
    </w:p>
    <w:p w14:paraId="769559FB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Geboren te: 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>Geboortedatum:</w:t>
      </w:r>
    </w:p>
    <w:p w14:paraId="769559FC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Beroep : </w:t>
      </w:r>
    </w:p>
    <w:p w14:paraId="769559FD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Wonende: </w:t>
      </w:r>
      <w:r>
        <w:rPr>
          <w:rFonts w:ascii="Arial" w:hAnsi="Arial" w:cs="Arial"/>
          <w:i/>
          <w:iCs/>
          <w:lang w:val="nl-BE"/>
        </w:rPr>
        <w:t>(straat + nr)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 xml:space="preserve">te </w:t>
      </w:r>
      <w:r>
        <w:rPr>
          <w:rFonts w:ascii="Arial" w:hAnsi="Arial" w:cs="Arial"/>
          <w:i/>
          <w:iCs/>
          <w:lang w:val="nl-BE"/>
        </w:rPr>
        <w:t>(postcode + gemeente)</w:t>
      </w:r>
    </w:p>
    <w:p w14:paraId="769559FE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Gehuwd /Wettelijk samenwonend/ 3 Jaar permanent en affectief samenwonend met: </w:t>
      </w:r>
    </w:p>
    <w:p w14:paraId="769559FF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00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Datum Huwelijk/Wettelijk samenwoning: </w:t>
      </w:r>
    </w:p>
    <w:p w14:paraId="76955A01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Plaats Huwelijk/Wettelijke samenwoning:</w:t>
      </w:r>
    </w:p>
    <w:p w14:paraId="76955A02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03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En </w:t>
      </w:r>
    </w:p>
    <w:p w14:paraId="76955A04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05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Naam : </w:t>
      </w:r>
    </w:p>
    <w:p w14:paraId="76955A06" w14:textId="7C81D5C5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Voornamen : </w:t>
      </w:r>
      <w:r w:rsidR="006B1F3B">
        <w:rPr>
          <w:rFonts w:ascii="Arial" w:hAnsi="Arial" w:cs="Arial"/>
          <w:lang w:val="nl-BE"/>
        </w:rPr>
        <w:br/>
        <w:t>Rijksregisternummer:</w:t>
      </w:r>
    </w:p>
    <w:p w14:paraId="76955A07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Geboren te: 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>Geboortedatum:</w:t>
      </w:r>
    </w:p>
    <w:p w14:paraId="76955A08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Beroep : </w:t>
      </w:r>
    </w:p>
    <w:p w14:paraId="76955A09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Wonende: </w:t>
      </w:r>
      <w:r>
        <w:rPr>
          <w:rFonts w:ascii="Arial" w:hAnsi="Arial" w:cs="Arial"/>
          <w:i/>
          <w:iCs/>
          <w:lang w:val="nl-BE"/>
        </w:rPr>
        <w:t>(straat + nr)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 xml:space="preserve">te </w:t>
      </w:r>
      <w:r>
        <w:rPr>
          <w:rFonts w:ascii="Arial" w:hAnsi="Arial" w:cs="Arial"/>
          <w:i/>
          <w:iCs/>
          <w:lang w:val="nl-BE"/>
        </w:rPr>
        <w:t>(postcode + gemeente)</w:t>
      </w:r>
    </w:p>
    <w:p w14:paraId="76955A0A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Gehuwd /Wettelijk samenwonend/ 3 Jaar permanent en affectief samenwonend met: </w:t>
      </w:r>
    </w:p>
    <w:p w14:paraId="76955A0B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0C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Datum Huwelijk/Wettelijke samenwoning: </w:t>
      </w:r>
    </w:p>
    <w:p w14:paraId="76955A0D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Plaats Huwelijk/Wettelijke samenwoning:</w:t>
      </w:r>
    </w:p>
    <w:p w14:paraId="76955A0E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0F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10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Verder genoemd “verzoekers’</w:t>
      </w:r>
    </w:p>
    <w:p w14:paraId="76955A11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12" w14:textId="7E4324AE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Verzoek</w:t>
      </w:r>
      <w:r w:rsidR="002D4CC8">
        <w:rPr>
          <w:rFonts w:ascii="Arial" w:hAnsi="Arial" w:cs="Arial"/>
          <w:lang w:val="nl-BE"/>
        </w:rPr>
        <w:t>ers wensen persoonlijk voor de Familierechtbank</w:t>
      </w:r>
      <w:r>
        <w:rPr>
          <w:rFonts w:ascii="Arial" w:hAnsi="Arial" w:cs="Arial"/>
          <w:lang w:val="nl-BE"/>
        </w:rPr>
        <w:t xml:space="preserve"> te verschijnen om er, overeenkomstig artikel </w:t>
      </w:r>
      <w:r w:rsidR="007C3A5E">
        <w:rPr>
          <w:rFonts w:ascii="Arial" w:hAnsi="Arial" w:cs="Arial"/>
          <w:lang w:val="nl-BE"/>
        </w:rPr>
        <w:t xml:space="preserve">1231-1/2 </w:t>
      </w:r>
      <w:r>
        <w:rPr>
          <w:rFonts w:ascii="Arial" w:hAnsi="Arial" w:cs="Arial"/>
          <w:lang w:val="nl-BE"/>
        </w:rPr>
        <w:t xml:space="preserve">Ger.W., te verklaren tot een procedure van interlandelijke adoptie in de zin van artikel 360.2. BW te willen overgaan en teneinde  deze rechtbank te vragen hen, overeenkomstig artikel </w:t>
      </w:r>
      <w:r w:rsidR="007C3A5E">
        <w:rPr>
          <w:rFonts w:ascii="Arial" w:hAnsi="Arial" w:cs="Arial"/>
          <w:lang w:val="nl-BE"/>
        </w:rPr>
        <w:t xml:space="preserve">1231-1/7 </w:t>
      </w:r>
      <w:r>
        <w:rPr>
          <w:rFonts w:ascii="Arial" w:hAnsi="Arial" w:cs="Arial"/>
          <w:lang w:val="nl-BE"/>
        </w:rPr>
        <w:t>Ger.W., bij vonnis geschikt te verklaren om tot een dergelijke adoptie over te gaan.</w:t>
      </w:r>
    </w:p>
    <w:p w14:paraId="76955A13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14" w14:textId="70E33366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Verzoekers hebben de vereiste voorbereiding reeds gevolgd (artikel </w:t>
      </w:r>
      <w:r w:rsidR="007C3A5E">
        <w:rPr>
          <w:rFonts w:ascii="Arial" w:hAnsi="Arial" w:cs="Arial"/>
          <w:lang w:val="nl-BE"/>
        </w:rPr>
        <w:t xml:space="preserve"> 1231-1/2</w:t>
      </w:r>
      <w:r>
        <w:rPr>
          <w:rFonts w:ascii="Arial" w:hAnsi="Arial" w:cs="Arial"/>
          <w:lang w:val="nl-BE"/>
        </w:rPr>
        <w:t xml:space="preserve"> Ger.W.) en voegen daarvan een attest bij dit verzoekschrift.</w:t>
      </w:r>
    </w:p>
    <w:p w14:paraId="76955A15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17" w14:textId="77777777" w:rsidR="007801BA" w:rsidRDefault="007801BA">
      <w:pPr>
        <w:jc w:val="both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Om deze redenen,</w:t>
      </w:r>
    </w:p>
    <w:p w14:paraId="76955A18" w14:textId="77777777" w:rsidR="007801BA" w:rsidRDefault="007801BA">
      <w:pPr>
        <w:jc w:val="both"/>
        <w:rPr>
          <w:rFonts w:ascii="Arial" w:hAnsi="Arial" w:cs="Arial"/>
          <w:b/>
          <w:lang w:val="nl-BE"/>
        </w:rPr>
      </w:pPr>
    </w:p>
    <w:p w14:paraId="76955A19" w14:textId="6950FDBD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b/>
          <w:lang w:val="nl-BE"/>
        </w:rPr>
        <w:t xml:space="preserve">Behage het de </w:t>
      </w:r>
      <w:r w:rsidR="002D4CC8">
        <w:rPr>
          <w:rFonts w:ascii="Arial" w:hAnsi="Arial" w:cs="Arial"/>
          <w:b/>
          <w:lang w:val="nl-BE"/>
        </w:rPr>
        <w:t>Familierechtbank</w:t>
      </w:r>
      <w:r>
        <w:rPr>
          <w:rFonts w:ascii="Arial" w:hAnsi="Arial" w:cs="Arial"/>
          <w:b/>
          <w:lang w:val="nl-BE"/>
        </w:rPr>
        <w:t>,</w:t>
      </w:r>
    </w:p>
    <w:p w14:paraId="76955A1A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1B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Verzoekers akte te verlenen van hun persoonlijke verschijning en van hun verklaring tot een interlandelijke adoptieprocedure in de zin van artikel 360.2. BW te willen overgaan. </w:t>
      </w:r>
    </w:p>
    <w:p w14:paraId="76955A1C" w14:textId="5737CA90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Hen, na kennis te hebben genomen van het verslag van het maatschappelijk onderzoek, na hen te hebben gehoord en op advies van het openbaar ministerie, bij vonnis, overeenkomstig artikel </w:t>
      </w:r>
      <w:r w:rsidR="007C3A5E">
        <w:rPr>
          <w:rFonts w:ascii="Arial" w:hAnsi="Arial" w:cs="Arial"/>
          <w:lang w:val="nl-BE"/>
        </w:rPr>
        <w:t xml:space="preserve">1231-1/7 </w:t>
      </w:r>
      <w:r>
        <w:rPr>
          <w:rFonts w:ascii="Arial" w:hAnsi="Arial" w:cs="Arial"/>
          <w:lang w:val="nl-BE"/>
        </w:rPr>
        <w:t xml:space="preserve"> Ger.W., geschikt te verklaren om tot een interlandelijk</w:t>
      </w:r>
      <w:r w:rsidR="009D181E">
        <w:rPr>
          <w:rFonts w:ascii="Arial" w:hAnsi="Arial" w:cs="Arial"/>
          <w:lang w:val="nl-BE"/>
        </w:rPr>
        <w:t>e adoptie in de zin van artikel 360.2. BW</w:t>
      </w:r>
      <w:r>
        <w:rPr>
          <w:rFonts w:ascii="Arial" w:hAnsi="Arial" w:cs="Arial"/>
          <w:lang w:val="nl-BE"/>
        </w:rPr>
        <w:t xml:space="preserve"> over te gaan.</w:t>
      </w:r>
    </w:p>
    <w:p w14:paraId="76955A1D" w14:textId="10AD7D7C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Te bepalen dat dit geschiktheidvonnis (zonder beperkingen/ mits volgende beperkingen van de kinderen:….) geldt voor</w:t>
      </w:r>
      <w:r w:rsidR="009D181E">
        <w:rPr>
          <w:rFonts w:ascii="Arial" w:hAnsi="Arial" w:cs="Arial"/>
          <w:lang w:val="nl-BE"/>
        </w:rPr>
        <w:t xml:space="preserve"> een enkele procedure tot adoptie van 1 of</w:t>
      </w:r>
      <w:r w:rsidR="00761D39">
        <w:rPr>
          <w:rFonts w:ascii="Arial" w:hAnsi="Arial" w:cs="Arial"/>
          <w:lang w:val="nl-BE"/>
        </w:rPr>
        <w:t xml:space="preserve"> meerdere</w:t>
      </w:r>
      <w:r w:rsidR="009D181E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kind(eren)</w:t>
      </w:r>
      <w:r w:rsidR="009D181E">
        <w:rPr>
          <w:rFonts w:ascii="Arial" w:hAnsi="Arial" w:cs="Arial"/>
          <w:lang w:val="nl-BE"/>
        </w:rPr>
        <w:t xml:space="preserve"> en een geldigheidsduur heeft van vier jaar</w:t>
      </w:r>
      <w:r>
        <w:rPr>
          <w:rFonts w:ascii="Arial" w:hAnsi="Arial" w:cs="Arial"/>
          <w:lang w:val="nl-BE"/>
        </w:rPr>
        <w:t>.</w:t>
      </w:r>
    </w:p>
    <w:p w14:paraId="76955A1E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1F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Kosten als naar recht.</w:t>
      </w:r>
    </w:p>
    <w:p w14:paraId="76955A20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1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2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Met de meeste eerbied,</w:t>
      </w:r>
    </w:p>
    <w:p w14:paraId="76955A23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4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(plaats), (datum),(handtekening(en))</w:t>
      </w:r>
    </w:p>
    <w:p w14:paraId="76955A25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6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7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A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B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C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D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2E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INVENTARIS VAN DE STUKKEN, GEVOEGD ALS BIJLAGE:</w:t>
      </w:r>
    </w:p>
    <w:p w14:paraId="76955A2F" w14:textId="77777777" w:rsidR="007801BA" w:rsidRDefault="007801BA">
      <w:pPr>
        <w:jc w:val="both"/>
        <w:rPr>
          <w:rFonts w:ascii="Arial" w:hAnsi="Arial" w:cs="Arial"/>
          <w:lang w:val="nl-BE"/>
        </w:rPr>
      </w:pPr>
    </w:p>
    <w:p w14:paraId="76955A30" w14:textId="77777777" w:rsidR="007801BA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1/ attest van voorbereiding</w:t>
      </w:r>
    </w:p>
    <w:p w14:paraId="76955A31" w14:textId="77777777" w:rsidR="00C714A5" w:rsidRDefault="007801BA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2/ </w:t>
      </w:r>
      <w:r w:rsidR="00C714A5">
        <w:rPr>
          <w:rFonts w:ascii="Arial" w:hAnsi="Arial" w:cs="Arial"/>
          <w:lang w:val="nl-BE"/>
        </w:rPr>
        <w:t>uittreksel uit het strafregister (kandidaat adoptant 1)</w:t>
      </w:r>
    </w:p>
    <w:p w14:paraId="76955A32" w14:textId="77777777" w:rsidR="00C714A5" w:rsidRDefault="00C714A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3/ uittreksel uit het strafregister (kandidaat adoptant 2)</w:t>
      </w:r>
    </w:p>
    <w:p w14:paraId="76955A33" w14:textId="77777777" w:rsidR="00C714A5" w:rsidRDefault="00C714A5">
      <w:pPr>
        <w:jc w:val="both"/>
        <w:rPr>
          <w:rFonts w:ascii="Arial" w:hAnsi="Arial" w:cs="Arial"/>
          <w:lang w:val="nl-BE"/>
        </w:rPr>
      </w:pPr>
    </w:p>
    <w:p w14:paraId="76955A34" w14:textId="28FF82D7" w:rsidR="00C714A5" w:rsidRDefault="00C714A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4/ een afschrift </w:t>
      </w:r>
      <w:r w:rsidR="00180D11">
        <w:rPr>
          <w:rFonts w:ascii="Arial" w:hAnsi="Arial" w:cs="Arial"/>
          <w:lang w:val="nl-BE"/>
        </w:rPr>
        <w:t xml:space="preserve">van de </w:t>
      </w:r>
      <w:r>
        <w:rPr>
          <w:rFonts w:ascii="Arial" w:hAnsi="Arial" w:cs="Arial"/>
          <w:lang w:val="nl-BE"/>
        </w:rPr>
        <w:t xml:space="preserve">geboorteakte </w:t>
      </w:r>
      <w:r>
        <w:rPr>
          <w:rFonts w:ascii="Arial" w:hAnsi="Arial" w:cs="Arial"/>
          <w:bCs/>
          <w:lang w:val="nl-BE"/>
        </w:rPr>
        <w:t>(kandidaat adoptant 1)</w:t>
      </w:r>
    </w:p>
    <w:p w14:paraId="76955A35" w14:textId="6C1C139C" w:rsidR="00C714A5" w:rsidRDefault="00C714A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5/ een afschrift </w:t>
      </w:r>
      <w:r w:rsidR="00180D11">
        <w:rPr>
          <w:rFonts w:ascii="Arial" w:hAnsi="Arial" w:cs="Arial"/>
          <w:lang w:val="nl-BE"/>
        </w:rPr>
        <w:t xml:space="preserve">van de </w:t>
      </w:r>
      <w:r>
        <w:rPr>
          <w:rFonts w:ascii="Arial" w:hAnsi="Arial" w:cs="Arial"/>
          <w:lang w:val="nl-BE"/>
        </w:rPr>
        <w:t xml:space="preserve">geboorteakte </w:t>
      </w:r>
      <w:r>
        <w:rPr>
          <w:rFonts w:ascii="Arial" w:hAnsi="Arial" w:cs="Arial"/>
          <w:bCs/>
          <w:lang w:val="nl-BE"/>
        </w:rPr>
        <w:t>(kandidaat adoptant 2)</w:t>
      </w:r>
    </w:p>
    <w:p w14:paraId="76955A36" w14:textId="77777777" w:rsidR="00C714A5" w:rsidRDefault="00C714A5">
      <w:pPr>
        <w:jc w:val="both"/>
        <w:rPr>
          <w:rFonts w:ascii="Arial" w:hAnsi="Arial" w:cs="Arial"/>
          <w:lang w:val="nl-BE"/>
        </w:rPr>
      </w:pPr>
    </w:p>
    <w:p w14:paraId="76955A37" w14:textId="58128FD4" w:rsidR="007801BA" w:rsidRDefault="00C714A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6/ </w:t>
      </w:r>
      <w:r w:rsidR="007801BA">
        <w:rPr>
          <w:rFonts w:ascii="Arial" w:hAnsi="Arial" w:cs="Arial"/>
          <w:lang w:val="nl-BE"/>
        </w:rPr>
        <w:t>bewijs van woonst en natio</w:t>
      </w:r>
      <w:r>
        <w:rPr>
          <w:rFonts w:ascii="Arial" w:hAnsi="Arial" w:cs="Arial"/>
          <w:lang w:val="nl-BE"/>
        </w:rPr>
        <w:t>naliteit (kandidaat adoptant 1</w:t>
      </w:r>
      <w:r w:rsidR="007801BA">
        <w:rPr>
          <w:rFonts w:ascii="Arial" w:hAnsi="Arial" w:cs="Arial"/>
          <w:lang w:val="nl-BE"/>
        </w:rPr>
        <w:t>)</w:t>
      </w:r>
    </w:p>
    <w:p w14:paraId="76955A38" w14:textId="25C2A74F" w:rsidR="007801BA" w:rsidRDefault="00C714A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7</w:t>
      </w:r>
      <w:r w:rsidR="007801BA">
        <w:rPr>
          <w:rFonts w:ascii="Arial" w:hAnsi="Arial" w:cs="Arial"/>
          <w:lang w:val="nl-BE"/>
        </w:rPr>
        <w:t>/ bewijs van woonst en nationaliteit (kandidaat adopt</w:t>
      </w:r>
      <w:r>
        <w:rPr>
          <w:rFonts w:ascii="Arial" w:hAnsi="Arial" w:cs="Arial"/>
          <w:lang w:val="nl-BE"/>
        </w:rPr>
        <w:t>ant 2</w:t>
      </w:r>
      <w:r w:rsidR="007801BA">
        <w:rPr>
          <w:rFonts w:ascii="Arial" w:hAnsi="Arial" w:cs="Arial"/>
          <w:lang w:val="nl-BE"/>
        </w:rPr>
        <w:t>)</w:t>
      </w:r>
      <w:r w:rsidR="009A084E">
        <w:rPr>
          <w:rFonts w:ascii="Arial" w:hAnsi="Arial" w:cs="Arial"/>
          <w:lang w:val="nl-BE"/>
        </w:rPr>
        <w:t xml:space="preserve"> </w:t>
      </w:r>
    </w:p>
    <w:p w14:paraId="76955A39" w14:textId="3A188BF4" w:rsidR="007801BA" w:rsidRDefault="00C714A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8</w:t>
      </w:r>
      <w:r w:rsidR="007801BA">
        <w:rPr>
          <w:rFonts w:ascii="Arial" w:hAnsi="Arial" w:cs="Arial"/>
          <w:lang w:val="nl-BE"/>
        </w:rPr>
        <w:t>/ uittreksel huwelijksakte of een uittreksel uit het bevolkingsregister waaruit een wettelijke samenwoning blijkt of het bewijs dat u sedert tenminste drie jaar affectief samenwoont (adressenhistoriek)</w:t>
      </w:r>
    </w:p>
    <w:p w14:paraId="76955A3E" w14:textId="49324A22" w:rsidR="009A084E" w:rsidRDefault="009A084E">
      <w:pPr>
        <w:jc w:val="both"/>
        <w:rPr>
          <w:rFonts w:ascii="Arial" w:hAnsi="Arial" w:cs="Arial"/>
          <w:lang w:val="nl-BE"/>
        </w:rPr>
      </w:pPr>
    </w:p>
    <w:p w14:paraId="2952E307" w14:textId="77777777" w:rsidR="00F477B5" w:rsidRDefault="00F477B5">
      <w:pPr>
        <w:jc w:val="both"/>
        <w:rPr>
          <w:rFonts w:ascii="Arial" w:hAnsi="Arial" w:cs="Arial"/>
          <w:lang w:val="nl-BE"/>
        </w:rPr>
      </w:pPr>
    </w:p>
    <w:sectPr w:rsidR="00F477B5">
      <w:headerReference w:type="even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8851" w14:textId="77777777" w:rsidR="00271B5A" w:rsidRDefault="00271B5A">
      <w:r>
        <w:separator/>
      </w:r>
    </w:p>
  </w:endnote>
  <w:endnote w:type="continuationSeparator" w:id="0">
    <w:p w14:paraId="69850EA7" w14:textId="77777777" w:rsidR="00271B5A" w:rsidRDefault="00271B5A">
      <w:r>
        <w:continuationSeparator/>
      </w:r>
    </w:p>
  </w:endnote>
  <w:endnote w:type="continuationNotice" w:id="1">
    <w:p w14:paraId="22C1D36B" w14:textId="77777777" w:rsidR="00271B5A" w:rsidRDefault="00271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BB4C" w14:textId="77777777" w:rsidR="00271B5A" w:rsidRDefault="00271B5A">
      <w:r>
        <w:separator/>
      </w:r>
    </w:p>
  </w:footnote>
  <w:footnote w:type="continuationSeparator" w:id="0">
    <w:p w14:paraId="427943B0" w14:textId="77777777" w:rsidR="00271B5A" w:rsidRDefault="00271B5A">
      <w:r>
        <w:continuationSeparator/>
      </w:r>
    </w:p>
  </w:footnote>
  <w:footnote w:type="continuationNotice" w:id="1">
    <w:p w14:paraId="007B893C" w14:textId="77777777" w:rsidR="00271B5A" w:rsidRDefault="00271B5A"/>
  </w:footnote>
  <w:footnote w:id="2">
    <w:p w14:paraId="5BF2A7DA" w14:textId="1EE93B2E" w:rsidR="00207BC3" w:rsidRPr="00207BC3" w:rsidRDefault="00207BC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207BC3">
        <w:rPr>
          <w:lang w:val="nl-NL"/>
        </w:rPr>
        <w:t xml:space="preserve"> </w:t>
      </w:r>
      <w:r>
        <w:rPr>
          <w:lang w:val="nl-BE"/>
        </w:rPr>
        <w:t>art. 13 van het decreet houdende regeling van de binnenlandse adoptie van kinderen en houdende wijziging van het decreet van 20 januari 2012 houdende regeling van de interlandelijke adoptie van kinderen van 3 juli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5A43" w14:textId="77777777" w:rsidR="00207BC3" w:rsidRDefault="00207BC3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6955A44" w14:textId="77777777" w:rsidR="00207BC3" w:rsidRDefault="00207BC3">
    <w:pPr>
      <w:pStyle w:val="Ko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BA"/>
    <w:rsid w:val="000F4DDA"/>
    <w:rsid w:val="001067DA"/>
    <w:rsid w:val="00156F83"/>
    <w:rsid w:val="00180D11"/>
    <w:rsid w:val="00207BC3"/>
    <w:rsid w:val="00271A76"/>
    <w:rsid w:val="00271B5A"/>
    <w:rsid w:val="002D4CC8"/>
    <w:rsid w:val="0045783B"/>
    <w:rsid w:val="004D6532"/>
    <w:rsid w:val="006B1F3B"/>
    <w:rsid w:val="006F053E"/>
    <w:rsid w:val="0070259E"/>
    <w:rsid w:val="00746E49"/>
    <w:rsid w:val="00761D39"/>
    <w:rsid w:val="007801BA"/>
    <w:rsid w:val="007820CD"/>
    <w:rsid w:val="007C3A5E"/>
    <w:rsid w:val="007F6942"/>
    <w:rsid w:val="0097229B"/>
    <w:rsid w:val="009A084E"/>
    <w:rsid w:val="009D181E"/>
    <w:rsid w:val="00C714A5"/>
    <w:rsid w:val="00C94260"/>
    <w:rsid w:val="00CA483C"/>
    <w:rsid w:val="00D174F3"/>
    <w:rsid w:val="00D264CC"/>
    <w:rsid w:val="00DB7B54"/>
    <w:rsid w:val="00F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559EB"/>
  <w15:docId w15:val="{F9D64831-03CD-4064-B2B2-D2AF755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07BC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07BC3"/>
    <w:rPr>
      <w:lang w:val="fr-FR" w:eastAsia="fr-FR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07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403b824-83f7-43e5-8db1-bd9fadf9beb4" ContentTypeId="0x010100A6CD0FFB3815934EAAB1ABA4B1AFA66903" PreviousValue="false"/>
</file>

<file path=customXml/item3.xml><?xml version="1.0" encoding="utf-8"?>
<p:properties xmlns:p="http://schemas.microsoft.com/office/2006/metadata/properties" xmlns:xsi="http://www.w3.org/2001/XMLSchema-instance">
  <documentManagement>
    <TaxCatchAll xmlns="24633fb7-c9ca-43d3-8898-2a7238632b84">
      <Value>1706</Value>
      <Value>1200</Value>
      <Value>3634</Value>
      <Value>490</Value>
    </TaxCatchAll>
    <_dlc_DocId xmlns="da97b56e-890c-4eb6-88de-9f352e620fbc">KGONTEAM-1048696250-87</_dlc_DocId>
    <_dlc_DocIdUrl xmlns="da97b56e-890c-4eb6-88de-9f352e620fbc">
      <Url>https://kindengezin.sharepoint.com/sites/teams/vca/_layouts/15/DocIdRedir.aspx?ID=KGONTEAM-1048696250-87</Url>
      <Description>KGONTEAM-1048696250-87</Description>
    </_dlc_DocIdUrl>
    <g8c5512387304b6f99dd6a05d487418c xmlns="24633fb7-c9ca-43d3-8898-2a7238632b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adoptie</TermName>
          <TermId xmlns="http://schemas.microsoft.com/office/infopath/2007/PartnerControls">0f4ab2f1-c7b8-4a1a-aa6d-a8284e24bd62</TermId>
        </TermInfo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0b046d6f-09c1-41b1-a920-f5dfb40cd657</TermId>
        </TermInfo>
        <TermInfo xmlns="http://schemas.microsoft.com/office/infopath/2007/PartnerControls">
          <TermName xmlns="http://schemas.microsoft.com/office/infopath/2007/PartnerControls">geschiktheid</TermName>
          <TermId xmlns="http://schemas.microsoft.com/office/infopath/2007/PartnerControls">a29cd614-fe5e-4df6-a8a2-5dae4e3325ec</TermId>
        </TermInfo>
        <TermInfo xmlns="http://schemas.microsoft.com/office/infopath/2007/PartnerControls">
          <TermName xmlns="http://schemas.microsoft.com/office/infopath/2007/PartnerControls">familierechtbanken</TermName>
          <TermId xmlns="http://schemas.microsoft.com/office/infopath/2007/PartnerControls">cc9d6b4b-46ba-4dc3-a232-cb6fb5420ce6</TermId>
        </TermInfo>
      </Terms>
    </g8c5512387304b6f99dd6a05d487418c>
    <KGThema xmlns="f4e065bf-2a31-4fe8-b869-2df51140e426">4</KGThem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ind en Gezin Document" ma:contentTypeID="0x010100A6CD0FFB3815934EAAB1ABA4B1AFA66903002B4D1E97AC97D9498986528933BF3F3E002B4B7F91DA720E43831D31DE8B895520" ma:contentTypeVersion="1" ma:contentTypeDescription="" ma:contentTypeScope="" ma:versionID="107eecbaba5c54b69469f2c9c387f911">
  <xsd:schema xmlns:xsd="http://www.w3.org/2001/XMLSchema" xmlns:xs="http://www.w3.org/2001/XMLSchema" xmlns:p="http://schemas.microsoft.com/office/2006/metadata/properties" xmlns:ns2="24633fb7-c9ca-43d3-8898-2a7238632b84" xmlns:ns3="da97b56e-890c-4eb6-88de-9f352e620fbc" xmlns:ns4="f4e065bf-2a31-4fe8-b869-2df51140e426" targetNamespace="http://schemas.microsoft.com/office/2006/metadata/properties" ma:root="true" ma:fieldsID="1547c37ea5f4691fe58bfd29a4f308e6" ns2:_="" ns3:_="" ns4:_="">
    <xsd:import namespace="24633fb7-c9ca-43d3-8898-2a7238632b84"/>
    <xsd:import namespace="da97b56e-890c-4eb6-88de-9f352e620fbc"/>
    <xsd:import namespace="f4e065bf-2a31-4fe8-b869-2df51140e426"/>
    <xsd:element name="properties">
      <xsd:complexType>
        <xsd:sequence>
          <xsd:element name="documentManagement">
            <xsd:complexType>
              <xsd:all>
                <xsd:element ref="ns2:g8c5512387304b6f99dd6a05d487418c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KG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g8c5512387304b6f99dd6a05d487418c" ma:index="8" nillable="true" ma:taxonomy="true" ma:internalName="g8c5512387304b6f99dd6a05d487418c" ma:taxonomyFieldName="KGTrefwoord" ma:displayName="Trefwoord" ma:default="" ma:fieldId="{08c55123-8730-4b6f-99dd-6a05d487418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c0d373e-4f40-43b3-8112-85bf2289b0a2}" ma:internalName="TaxCatchAll" ma:showField="CatchAllData" ma:web="da97b56e-890c-4eb6-88de-9f352e620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c0d373e-4f40-43b3-8112-85bf2289b0a2}" ma:internalName="TaxCatchAllLabel" ma:readOnly="true" ma:showField="CatchAllDataLabel" ma:web="da97b56e-890c-4eb6-88de-9f352e620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7b56e-890c-4eb6-88de-9f352e620fb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065bf-2a31-4fe8-b869-2df51140e426" elementFormDefault="qualified">
    <xsd:import namespace="http://schemas.microsoft.com/office/2006/documentManagement/types"/>
    <xsd:import namespace="http://schemas.microsoft.com/office/infopath/2007/PartnerControls"/>
    <xsd:element name="KGThema" ma:index="15" nillable="true" ma:displayName="Thema" ma:list="{abefd556-d860-49db-8fba-2b2038514c39}" ma:internalName="KGThema" ma:showField="Title" ma:web="{f4e065bf-2a31-4fe8-b869-2df51140e426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30245-BA7F-4D07-95CE-471AE9D1D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82AD2-F47A-4D32-A770-3B1AD61EE61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35C102-A422-48E8-B32A-D65C389DCE2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4633fb7-c9ca-43d3-8898-2a7238632b84"/>
    <ds:schemaRef ds:uri="http://schemas.microsoft.com/office/2006/documentManagement/types"/>
    <ds:schemaRef ds:uri="http://purl.org/dc/elements/1.1/"/>
    <ds:schemaRef ds:uri="http://schemas.microsoft.com/office/2006/metadata/properties"/>
    <ds:schemaRef ds:uri="f4e065bf-2a31-4fe8-b869-2df51140e426"/>
    <ds:schemaRef ds:uri="da97b56e-890c-4eb6-88de-9f352e620f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D5D90D-7AD1-4B4D-8D1C-72F08ED65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3fb7-c9ca-43d3-8898-2a7238632b84"/>
    <ds:schemaRef ds:uri="da97b56e-890c-4eb6-88de-9f352e620fbc"/>
    <ds:schemaRef ds:uri="f4e065bf-2a31-4fe8-b869-2df51140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6777FD-007E-4BF7-B090-A185865BB46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6EA227-3D31-4E9A-BA67-1D216708BCE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BB7BB2C-47CB-4BCC-9A60-9B50EC5BCB83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65D50271-0B5A-4138-9218-EE4C26667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Verzoekschrift geschiktheid sjabloon</vt:lpstr>
    </vt:vector>
  </TitlesOfParts>
  <Company>KSZBCSS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Verzoekschrift geschiktheid sjabloon</dc:title>
  <dc:creator>U01</dc:creator>
  <cp:lastModifiedBy>Tobias Van Toledo</cp:lastModifiedBy>
  <cp:revision>6</cp:revision>
  <cp:lastPrinted>2013-09-23T09:59:00Z</cp:lastPrinted>
  <dcterms:created xsi:type="dcterms:W3CDTF">2020-04-24T09:35:00Z</dcterms:created>
  <dcterms:modified xsi:type="dcterms:W3CDTF">2022-06-01T08:46:00Z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YFNTD2KDRMAD-190-101</vt:lpwstr>
  </property>
  <property fmtid="{D5CDD505-2E9C-101B-9397-08002B2CF9AE}" pid="3" name="_dlc_DocIdItemGuid">
    <vt:lpwstr>7a347b4e-f582-43c9-a007-f97b1c81072a</vt:lpwstr>
  </property>
  <property fmtid="{D5CDD505-2E9C-101B-9397-08002B2CF9AE}" pid="4" name="_dlc_DocIdUrl">
    <vt:lpwstr>http://prodsharepoint.kindengezin.be/sites/teams/teamVCA/_layouts/DocIdRedir.aspx?ID=YFNTD2KDRMAD-190-101, YFNTD2KDRMAD-190-101</vt:lpwstr>
  </property>
  <property fmtid="{D5CDD505-2E9C-101B-9397-08002B2CF9AE}" pid="5" name="KG Trefwoord">
    <vt:lpwstr>838;#interlandelijke adoptie|8805cd2c-cde9-4379-9ee0-f073f201a983;#318;#sjablonen|8cd73174-a628-4e44-b28d-1d94a9801b52</vt:lpwstr>
  </property>
  <property fmtid="{D5CDD505-2E9C-101B-9397-08002B2CF9AE}" pid="6" name="ContentTypeId">
    <vt:lpwstr>0x010100A6CD0FFB3815934EAAB1ABA4B1AFA66903002B4D1E97AC97D9498986528933BF3F3E002B4B7F91DA720E43831D31DE8B895520</vt:lpwstr>
  </property>
  <property fmtid="{D5CDD505-2E9C-101B-9397-08002B2CF9AE}" pid="7" name="KGTrefwoord">
    <vt:lpwstr>1706;#adoptie|0f4ab2f1-c7b8-4a1a-aa6d-a8284e24bd62;#1200;#sjabloon|0b046d6f-09c1-41b1-a920-f5dfb40cd657;#3634;#geschiktheid|a29cd614-fe5e-4df6-a8a2-5dae4e3325ec;#490;#familierechtbanken|cc9d6b4b-46ba-4dc3-a232-cb6fb5420ce6</vt:lpwstr>
  </property>
</Properties>
</file>