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14F" w:rsidRPr="0065613F" w14:paraId="2C6B02B9" w14:textId="77777777">
        <w:trPr>
          <w:trHeight w:val="1408"/>
        </w:trPr>
        <w:tc>
          <w:tcPr>
            <w:tcW w:w="4531" w:type="dxa"/>
          </w:tcPr>
          <w:p w14:paraId="5B29A805" w14:textId="5D2A66DE" w:rsidR="00A5214F" w:rsidRPr="0065613F" w:rsidRDefault="00A5214F">
            <w:pPr>
              <w:rPr>
                <w:sz w:val="20"/>
                <w:szCs w:val="20"/>
              </w:rPr>
            </w:pPr>
            <w:r w:rsidRPr="0065613F">
              <w:rPr>
                <w:sz w:val="20"/>
                <w:szCs w:val="20"/>
              </w:rPr>
              <w:t>[Logo opvang]</w:t>
            </w:r>
          </w:p>
          <w:p w14:paraId="681FB2F6" w14:textId="77777777" w:rsidR="00A5214F" w:rsidRPr="0065613F" w:rsidRDefault="00A5214F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56E50E86" w14:textId="77777777" w:rsidR="00A5214F" w:rsidRPr="00341B02" w:rsidRDefault="00A5214F" w:rsidP="00341B02">
            <w:pPr>
              <w:pStyle w:val="Brieftitel"/>
              <w:jc w:val="left"/>
              <w:rPr>
                <w:rFonts w:ascii="Aptos" w:hAnsi="Aptos"/>
              </w:rPr>
            </w:pPr>
            <w:r w:rsidRPr="00341B02">
              <w:rPr>
                <w:rFonts w:ascii="Aptos" w:hAnsi="Aptos"/>
              </w:rPr>
              <w:t>RSV seizoen</w:t>
            </w:r>
          </w:p>
        </w:tc>
      </w:tr>
    </w:tbl>
    <w:p w14:paraId="60F248D2" w14:textId="48FB4E98" w:rsidR="00341B02" w:rsidRDefault="00341B02" w:rsidP="00341B02">
      <w:pPr>
        <w:ind w:left="4956"/>
        <w:rPr>
          <w:sz w:val="20"/>
          <w:szCs w:val="20"/>
        </w:rPr>
      </w:pPr>
      <w:r w:rsidRPr="00264792">
        <w:rPr>
          <w:sz w:val="20"/>
          <w:szCs w:val="20"/>
        </w:rPr>
        <w:t>Datum:</w:t>
      </w:r>
    </w:p>
    <w:p w14:paraId="20543718" w14:textId="49D9F0E5" w:rsidR="00A5214F" w:rsidRPr="00D17EA6" w:rsidRDefault="00A5214F" w:rsidP="00A5214F">
      <w:pPr>
        <w:rPr>
          <w:sz w:val="20"/>
          <w:szCs w:val="20"/>
        </w:rPr>
      </w:pPr>
      <w:r w:rsidRPr="00264792">
        <w:rPr>
          <w:sz w:val="20"/>
          <w:szCs w:val="20"/>
        </w:rPr>
        <w:t>Beste ouder,</w:t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  <w:r w:rsidRPr="00264792">
        <w:rPr>
          <w:sz w:val="20"/>
          <w:szCs w:val="20"/>
        </w:rPr>
        <w:tab/>
      </w:r>
    </w:p>
    <w:p w14:paraId="59D25CEC" w14:textId="6C02E90B" w:rsidR="00A5214F" w:rsidRPr="0065613F" w:rsidRDefault="00A5214F" w:rsidP="00A5214F">
      <w:pPr>
        <w:rPr>
          <w:sz w:val="20"/>
          <w:szCs w:val="20"/>
        </w:rPr>
      </w:pPr>
      <w:r w:rsidRPr="0065613F">
        <w:rPr>
          <w:sz w:val="20"/>
          <w:szCs w:val="20"/>
        </w:rPr>
        <w:t xml:space="preserve">Het respiratoir </w:t>
      </w:r>
      <w:proofErr w:type="spellStart"/>
      <w:r w:rsidRPr="0065613F">
        <w:rPr>
          <w:sz w:val="20"/>
          <w:szCs w:val="20"/>
        </w:rPr>
        <w:t>syncytieel</w:t>
      </w:r>
      <w:proofErr w:type="spellEnd"/>
      <w:r w:rsidRPr="0065613F">
        <w:rPr>
          <w:sz w:val="20"/>
          <w:szCs w:val="20"/>
        </w:rPr>
        <w:t xml:space="preserve"> virus (RSV) circuleert het hele jaar door, maar de meeste besmettingen vinden plaats tussen begin oktober en eind maart.</w:t>
      </w:r>
    </w:p>
    <w:p w14:paraId="7643B554" w14:textId="77777777" w:rsidR="00A5214F" w:rsidRPr="0065613F" w:rsidRDefault="00A5214F" w:rsidP="00A5214F">
      <w:pPr>
        <w:pStyle w:val="Accent"/>
        <w:rPr>
          <w:sz w:val="20"/>
          <w:szCs w:val="20"/>
          <w:lang w:val="nl-BE"/>
        </w:rPr>
      </w:pPr>
      <w:r w:rsidRPr="0065613F">
        <w:rPr>
          <w:sz w:val="20"/>
          <w:szCs w:val="20"/>
          <w:lang w:val="nl-BE"/>
        </w:rPr>
        <w:t xml:space="preserve">Wat </w:t>
      </w:r>
      <w:r w:rsidRPr="00264792">
        <w:rPr>
          <w:sz w:val="20"/>
          <w:szCs w:val="20"/>
          <w:lang w:val="nl-BE"/>
        </w:rPr>
        <w:t>is het</w:t>
      </w:r>
      <w:r w:rsidRPr="0065613F">
        <w:rPr>
          <w:sz w:val="20"/>
          <w:szCs w:val="20"/>
          <w:lang w:val="nl-BE"/>
        </w:rPr>
        <w:t>?</w:t>
      </w:r>
    </w:p>
    <w:p w14:paraId="1E90516D" w14:textId="506351D2" w:rsidR="00A5214F" w:rsidRPr="0065613F" w:rsidRDefault="00A5214F" w:rsidP="00341B02">
      <w:pPr>
        <w:pStyle w:val="Opsomming3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rPr>
          <w:sz w:val="20"/>
          <w:szCs w:val="20"/>
        </w:rPr>
      </w:pPr>
      <w:r w:rsidRPr="0065613F">
        <w:rPr>
          <w:sz w:val="20"/>
          <w:szCs w:val="20"/>
        </w:rPr>
        <w:t xml:space="preserve">RSV is de vaakst voorkomende oorzaak van </w:t>
      </w:r>
      <w:r w:rsidRPr="00264792">
        <w:rPr>
          <w:sz w:val="20"/>
          <w:szCs w:val="20"/>
        </w:rPr>
        <w:t xml:space="preserve">een luchtweginfectie </w:t>
      </w:r>
      <w:r w:rsidRPr="0065613F">
        <w:rPr>
          <w:sz w:val="20"/>
          <w:szCs w:val="20"/>
        </w:rPr>
        <w:t>bij kleine kinderen</w:t>
      </w:r>
    </w:p>
    <w:p w14:paraId="10FC9920" w14:textId="301029CB" w:rsidR="00A5214F" w:rsidRPr="007025C8" w:rsidRDefault="00A5214F" w:rsidP="00341B02">
      <w:pPr>
        <w:pStyle w:val="Opsomming3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rPr>
          <w:sz w:val="20"/>
          <w:szCs w:val="20"/>
        </w:rPr>
      </w:pPr>
      <w:r w:rsidRPr="007025C8">
        <w:rPr>
          <w:sz w:val="20"/>
          <w:szCs w:val="20"/>
        </w:rPr>
        <w:t>Sommige kinderen hebben een hoger risico op ernstige infecties en </w:t>
      </w:r>
      <w:proofErr w:type="spellStart"/>
      <w:r w:rsidRPr="007025C8">
        <w:rPr>
          <w:sz w:val="20"/>
          <w:szCs w:val="20"/>
        </w:rPr>
        <w:t>herinfecties</w:t>
      </w:r>
      <w:proofErr w:type="spellEnd"/>
      <w:r w:rsidRPr="007025C8">
        <w:rPr>
          <w:sz w:val="20"/>
          <w:szCs w:val="20"/>
        </w:rPr>
        <w:t>: zuigelingen jonger dan één jaar</w:t>
      </w:r>
      <w:r w:rsidR="00B62AEF" w:rsidRPr="007025C8">
        <w:rPr>
          <w:sz w:val="20"/>
          <w:szCs w:val="20"/>
        </w:rPr>
        <w:t xml:space="preserve">, </w:t>
      </w:r>
      <w:r w:rsidRPr="007025C8">
        <w:rPr>
          <w:sz w:val="20"/>
          <w:szCs w:val="20"/>
        </w:rPr>
        <w:t>premature baby</w:t>
      </w:r>
      <w:r w:rsidR="00B62AEF" w:rsidRPr="007025C8">
        <w:rPr>
          <w:sz w:val="20"/>
          <w:szCs w:val="20"/>
        </w:rPr>
        <w:t>’</w:t>
      </w:r>
      <w:r w:rsidRPr="007025C8">
        <w:rPr>
          <w:sz w:val="20"/>
          <w:szCs w:val="20"/>
        </w:rPr>
        <w:t>s</w:t>
      </w:r>
      <w:r w:rsidR="00B62AEF" w:rsidRPr="007025C8">
        <w:rPr>
          <w:sz w:val="20"/>
          <w:szCs w:val="20"/>
        </w:rPr>
        <w:t xml:space="preserve"> en </w:t>
      </w:r>
      <w:r w:rsidRPr="007025C8">
        <w:rPr>
          <w:sz w:val="20"/>
          <w:szCs w:val="20"/>
        </w:rPr>
        <w:t xml:space="preserve">kinderen met een </w:t>
      </w:r>
      <w:r w:rsidR="000D40B3" w:rsidRPr="007025C8">
        <w:rPr>
          <w:sz w:val="20"/>
          <w:szCs w:val="20"/>
        </w:rPr>
        <w:t xml:space="preserve">hart- of </w:t>
      </w:r>
      <w:r w:rsidRPr="007025C8">
        <w:rPr>
          <w:sz w:val="20"/>
          <w:szCs w:val="20"/>
        </w:rPr>
        <w:t>longaandoening</w:t>
      </w:r>
    </w:p>
    <w:p w14:paraId="458B2D94" w14:textId="77777777" w:rsidR="00A5214F" w:rsidRPr="0065613F" w:rsidRDefault="00A5214F" w:rsidP="00A5214F">
      <w:pPr>
        <w:pStyle w:val="Accent"/>
        <w:rPr>
          <w:sz w:val="20"/>
          <w:szCs w:val="20"/>
          <w:lang w:val="nl-BE"/>
        </w:rPr>
      </w:pPr>
      <w:r w:rsidRPr="0065613F">
        <w:rPr>
          <w:sz w:val="20"/>
          <w:szCs w:val="20"/>
          <w:lang w:val="nl-BE"/>
        </w:rPr>
        <w:t>Wat kan je doen o</w:t>
      </w:r>
      <w:r w:rsidRPr="00264792">
        <w:rPr>
          <w:sz w:val="20"/>
          <w:szCs w:val="20"/>
          <w:lang w:val="nl-BE"/>
        </w:rPr>
        <w:t>m te voorkomen dat je kind ernstig ziek wordt?</w:t>
      </w:r>
    </w:p>
    <w:p w14:paraId="0461750D" w14:textId="0A5EA442" w:rsidR="00A5214F" w:rsidRPr="00717E2E" w:rsidRDefault="00A5214F" w:rsidP="00717E2E">
      <w:pPr>
        <w:pStyle w:val="Opsomming3"/>
        <w:numPr>
          <w:ilvl w:val="0"/>
          <w:numId w:val="2"/>
        </w:numPr>
        <w:spacing w:before="0"/>
        <w:rPr>
          <w:sz w:val="20"/>
          <w:szCs w:val="20"/>
        </w:rPr>
      </w:pPr>
      <w:r w:rsidRPr="00264792">
        <w:rPr>
          <w:sz w:val="20"/>
          <w:szCs w:val="20"/>
        </w:rPr>
        <w:t>Was vaak de handen</w:t>
      </w:r>
      <w:r w:rsidR="00717E2E">
        <w:rPr>
          <w:sz w:val="20"/>
          <w:szCs w:val="20"/>
        </w:rPr>
        <w:t>, s</w:t>
      </w:r>
      <w:r w:rsidRPr="00717E2E">
        <w:rPr>
          <w:sz w:val="20"/>
          <w:szCs w:val="20"/>
        </w:rPr>
        <w:t>nuit de neus met papieren zakdoekjes</w:t>
      </w:r>
      <w:r w:rsidR="00717E2E">
        <w:rPr>
          <w:sz w:val="20"/>
          <w:szCs w:val="20"/>
        </w:rPr>
        <w:t>, h</w:t>
      </w:r>
      <w:r w:rsidRPr="00717E2E">
        <w:rPr>
          <w:sz w:val="20"/>
          <w:szCs w:val="20"/>
        </w:rPr>
        <w:t xml:space="preserve">oest en nies in de </w:t>
      </w:r>
      <w:proofErr w:type="spellStart"/>
      <w:r w:rsidRPr="00717E2E">
        <w:rPr>
          <w:sz w:val="20"/>
          <w:szCs w:val="20"/>
        </w:rPr>
        <w:t>elleboog</w:t>
      </w:r>
      <w:proofErr w:type="spellEnd"/>
      <w:r w:rsidRPr="00717E2E">
        <w:rPr>
          <w:sz w:val="20"/>
          <w:szCs w:val="20"/>
        </w:rPr>
        <w:t>.</w:t>
      </w:r>
    </w:p>
    <w:p w14:paraId="29D43762" w14:textId="77777777" w:rsidR="00A5214F" w:rsidRPr="00264792" w:rsidRDefault="00A5214F" w:rsidP="00A5214F">
      <w:pPr>
        <w:pStyle w:val="Opsomming3"/>
        <w:numPr>
          <w:ilvl w:val="0"/>
          <w:numId w:val="2"/>
        </w:numPr>
        <w:spacing w:before="0"/>
        <w:rPr>
          <w:sz w:val="20"/>
          <w:szCs w:val="20"/>
        </w:rPr>
      </w:pPr>
      <w:r w:rsidRPr="00264792">
        <w:rPr>
          <w:sz w:val="20"/>
          <w:szCs w:val="20"/>
        </w:rPr>
        <w:t>Vooral de allerkleinste baby’s kunnen ernstig ziek worden :</w:t>
      </w:r>
    </w:p>
    <w:p w14:paraId="4D5D8544" w14:textId="77777777" w:rsidR="00A5214F" w:rsidRPr="0065613F" w:rsidRDefault="00A5214F" w:rsidP="00A5214F">
      <w:pPr>
        <w:pStyle w:val="Opsomming3"/>
        <w:numPr>
          <w:ilvl w:val="1"/>
          <w:numId w:val="4"/>
        </w:numPr>
        <w:spacing w:before="0"/>
        <w:rPr>
          <w:sz w:val="20"/>
          <w:szCs w:val="20"/>
        </w:rPr>
      </w:pPr>
      <w:r w:rsidRPr="0065613F">
        <w:rPr>
          <w:sz w:val="20"/>
          <w:szCs w:val="20"/>
        </w:rPr>
        <w:t xml:space="preserve">Weet dat in de winter het virus circuleert in gesloten ruimtes en drukbezochte plaatsen. </w:t>
      </w:r>
    </w:p>
    <w:p w14:paraId="17CE534E" w14:textId="77777777" w:rsidR="00A5214F" w:rsidRPr="0065613F" w:rsidRDefault="00A5214F" w:rsidP="00A5214F">
      <w:pPr>
        <w:pStyle w:val="Opsomming3"/>
        <w:numPr>
          <w:ilvl w:val="1"/>
          <w:numId w:val="4"/>
        </w:numPr>
        <w:spacing w:before="0"/>
        <w:rPr>
          <w:sz w:val="20"/>
          <w:szCs w:val="20"/>
        </w:rPr>
      </w:pPr>
      <w:r w:rsidRPr="0065613F">
        <w:rPr>
          <w:sz w:val="20"/>
          <w:szCs w:val="20"/>
        </w:rPr>
        <w:t xml:space="preserve">Vermijd contact met zieke mensen. </w:t>
      </w:r>
    </w:p>
    <w:p w14:paraId="615E8364" w14:textId="77777777" w:rsidR="00A5214F" w:rsidRPr="0065613F" w:rsidRDefault="00A5214F" w:rsidP="00A5214F">
      <w:pPr>
        <w:pStyle w:val="Opsomming3"/>
        <w:numPr>
          <w:ilvl w:val="1"/>
          <w:numId w:val="4"/>
        </w:numPr>
        <w:spacing w:before="0"/>
        <w:rPr>
          <w:sz w:val="20"/>
          <w:szCs w:val="20"/>
        </w:rPr>
      </w:pPr>
      <w:r w:rsidRPr="0065613F">
        <w:rPr>
          <w:sz w:val="20"/>
          <w:szCs w:val="20"/>
        </w:rPr>
        <w:t>Rook niet in de omgeving van de baby, want rook verhoogt het risico op een RSV-infectie.</w:t>
      </w:r>
    </w:p>
    <w:p w14:paraId="01E38C0B" w14:textId="77777777" w:rsidR="00A5214F" w:rsidRPr="0065613F" w:rsidRDefault="00A5214F" w:rsidP="00A5214F">
      <w:pPr>
        <w:pStyle w:val="Opsomming3"/>
        <w:numPr>
          <w:ilvl w:val="0"/>
          <w:numId w:val="2"/>
        </w:numPr>
        <w:spacing w:before="0"/>
        <w:rPr>
          <w:sz w:val="20"/>
          <w:szCs w:val="20"/>
        </w:rPr>
      </w:pPr>
      <w:r w:rsidRPr="0065613F">
        <w:rPr>
          <w:sz w:val="20"/>
          <w:szCs w:val="20"/>
        </w:rPr>
        <w:t xml:space="preserve">Behoort je kindje tot de risicogroepen? Is je kindje meer vatbaar voor infectieziekten? </w:t>
      </w:r>
    </w:p>
    <w:p w14:paraId="11802704" w14:textId="77777777" w:rsidR="00A5214F" w:rsidRPr="0065613F" w:rsidRDefault="00A5214F" w:rsidP="00A5214F">
      <w:pPr>
        <w:pStyle w:val="Opsomming3"/>
        <w:numPr>
          <w:ilvl w:val="1"/>
          <w:numId w:val="4"/>
        </w:numPr>
        <w:spacing w:before="0"/>
        <w:rPr>
          <w:sz w:val="20"/>
          <w:szCs w:val="20"/>
        </w:rPr>
      </w:pPr>
      <w:r w:rsidRPr="0065613F">
        <w:rPr>
          <w:sz w:val="20"/>
          <w:szCs w:val="20"/>
        </w:rPr>
        <w:t>Wees dan extra voorzichtig.</w:t>
      </w:r>
    </w:p>
    <w:p w14:paraId="5A2A1FFB" w14:textId="099EB837" w:rsidR="00A5214F" w:rsidRPr="00FA0200" w:rsidRDefault="00A5214F" w:rsidP="00FA0200">
      <w:pPr>
        <w:pStyle w:val="Opsomming3"/>
        <w:numPr>
          <w:ilvl w:val="1"/>
          <w:numId w:val="4"/>
        </w:numPr>
        <w:spacing w:before="0"/>
        <w:rPr>
          <w:sz w:val="20"/>
          <w:szCs w:val="20"/>
        </w:rPr>
      </w:pPr>
      <w:r w:rsidRPr="00264792">
        <w:rPr>
          <w:sz w:val="20"/>
          <w:szCs w:val="20"/>
        </w:rPr>
        <w:t>Er zijn antistoffen beschikbaar, die voorkomen dat je kind ernstig ziek wordt</w:t>
      </w:r>
      <w:r w:rsidR="00FA0200">
        <w:rPr>
          <w:sz w:val="20"/>
          <w:szCs w:val="20"/>
        </w:rPr>
        <w:t xml:space="preserve">. </w:t>
      </w:r>
      <w:r w:rsidRPr="00264792">
        <w:rPr>
          <w:sz w:val="20"/>
          <w:szCs w:val="20"/>
        </w:rPr>
        <w:t>Raadpleeg je arts voor meer informatie.</w:t>
      </w:r>
    </w:p>
    <w:p w14:paraId="1D19D034" w14:textId="77777777" w:rsidR="00A5214F" w:rsidRPr="00295327" w:rsidRDefault="00A5214F" w:rsidP="00A5214F">
      <w:pPr>
        <w:pStyle w:val="Accent"/>
        <w:rPr>
          <w:color w:val="000000" w:themeColor="text1"/>
          <w:sz w:val="20"/>
          <w:szCs w:val="20"/>
          <w:lang w:val="nl-BE"/>
        </w:rPr>
      </w:pPr>
      <w:r w:rsidRPr="00295327">
        <w:rPr>
          <w:color w:val="000000" w:themeColor="text1"/>
          <w:sz w:val="20"/>
          <w:szCs w:val="20"/>
          <w:lang w:val="nl-BE"/>
        </w:rPr>
        <w:t>Wat moet je doen als je kind RSV heeft?</w:t>
      </w:r>
    </w:p>
    <w:p w14:paraId="6A280CAA" w14:textId="77777777" w:rsidR="00295327" w:rsidRDefault="00A5214F" w:rsidP="00295327">
      <w:pPr>
        <w:pStyle w:val="Opsomming2"/>
        <w:numPr>
          <w:ilvl w:val="0"/>
          <w:numId w:val="2"/>
        </w:numPr>
        <w:rPr>
          <w:color w:val="000000" w:themeColor="text1"/>
          <w:sz w:val="20"/>
          <w:szCs w:val="20"/>
          <w:lang w:val="nl-BE"/>
        </w:rPr>
      </w:pPr>
      <w:r w:rsidRPr="00295327">
        <w:rPr>
          <w:color w:val="000000" w:themeColor="text1"/>
          <w:sz w:val="20"/>
          <w:szCs w:val="20"/>
          <w:lang w:val="nl-BE"/>
        </w:rPr>
        <w:t>Volg het advies van je arts</w:t>
      </w:r>
    </w:p>
    <w:p w14:paraId="16164C89" w14:textId="3B6699D3" w:rsidR="00E83A6D" w:rsidRPr="00295327" w:rsidRDefault="00E83A6D" w:rsidP="00295327">
      <w:pPr>
        <w:pStyle w:val="Opsomming2"/>
        <w:numPr>
          <w:ilvl w:val="0"/>
          <w:numId w:val="2"/>
        </w:numPr>
        <w:rPr>
          <w:color w:val="000000" w:themeColor="text1"/>
          <w:sz w:val="20"/>
          <w:szCs w:val="20"/>
          <w:lang w:val="nl-BE"/>
        </w:rPr>
      </w:pPr>
      <w:r w:rsidRPr="00295327">
        <w:rPr>
          <w:color w:val="000000" w:themeColor="text1"/>
          <w:sz w:val="20"/>
          <w:szCs w:val="20"/>
          <w:lang w:val="nl-BE"/>
        </w:rPr>
        <w:t xml:space="preserve">Verwittig je opvang </w:t>
      </w:r>
    </w:p>
    <w:p w14:paraId="699AB6EB" w14:textId="77777777" w:rsidR="001C5AA1" w:rsidRPr="00295327" w:rsidRDefault="001C5AA1" w:rsidP="00295327">
      <w:pPr>
        <w:rPr>
          <w:b/>
          <w:bCs/>
        </w:rPr>
      </w:pPr>
      <w:r w:rsidRPr="00295327">
        <w:rPr>
          <w:b/>
          <w:bCs/>
        </w:rPr>
        <w:t xml:space="preserve">Voor meer informatie </w:t>
      </w:r>
    </w:p>
    <w:p w14:paraId="17F3A005" w14:textId="4F79454F" w:rsidR="0006746D" w:rsidRPr="00AF2941" w:rsidRDefault="005001A2">
      <w:pPr>
        <w:rPr>
          <w:sz w:val="20"/>
          <w:szCs w:val="20"/>
        </w:rPr>
      </w:pPr>
      <w:r w:rsidRPr="005001A2">
        <w:rPr>
          <w:sz w:val="20"/>
          <w:szCs w:val="20"/>
        </w:rPr>
        <w:drawing>
          <wp:inline distT="0" distB="0" distL="0" distR="0" wp14:anchorId="7A64D937" wp14:editId="7D84F6EF">
            <wp:extent cx="997200" cy="997200"/>
            <wp:effectExtent l="0" t="0" r="0" b="0"/>
            <wp:docPr id="1962193947" name="Afbeelding 1" descr="Afbeelding met Graphics, schermopname, Lettertyp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93947" name="Afbeelding 1" descr="Afbeelding met Graphics, schermopname, Lettertype, grafische vormgeving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46D" w:rsidRPr="00AF2941" w:rsidSect="00A5214F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45C0" w14:textId="77777777" w:rsidR="00F53E57" w:rsidRDefault="00F53E57" w:rsidP="00A5214F">
      <w:pPr>
        <w:spacing w:before="0" w:after="0" w:line="240" w:lineRule="auto"/>
      </w:pPr>
      <w:r>
        <w:separator/>
      </w:r>
    </w:p>
  </w:endnote>
  <w:endnote w:type="continuationSeparator" w:id="0">
    <w:p w14:paraId="40D3DCBA" w14:textId="77777777" w:rsidR="00F53E57" w:rsidRDefault="00F53E57" w:rsidP="00A5214F">
      <w:pPr>
        <w:spacing w:before="0" w:after="0" w:line="240" w:lineRule="auto"/>
      </w:pPr>
      <w:r>
        <w:continuationSeparator/>
      </w:r>
    </w:p>
  </w:endnote>
  <w:endnote w:type="continuationNotice" w:id="1">
    <w:p w14:paraId="75FC7784" w14:textId="77777777" w:rsidR="00F53E57" w:rsidRDefault="00F53E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77E8" w14:textId="77777777" w:rsidR="00F53E57" w:rsidRDefault="00F53E57" w:rsidP="00A5214F">
      <w:pPr>
        <w:spacing w:before="0" w:after="0" w:line="240" w:lineRule="auto"/>
      </w:pPr>
      <w:r>
        <w:separator/>
      </w:r>
    </w:p>
  </w:footnote>
  <w:footnote w:type="continuationSeparator" w:id="0">
    <w:p w14:paraId="55C42EF7" w14:textId="77777777" w:rsidR="00F53E57" w:rsidRDefault="00F53E57" w:rsidP="00A5214F">
      <w:pPr>
        <w:spacing w:before="0" w:after="0" w:line="240" w:lineRule="auto"/>
      </w:pPr>
      <w:r>
        <w:continuationSeparator/>
      </w:r>
    </w:p>
  </w:footnote>
  <w:footnote w:type="continuationNotice" w:id="1">
    <w:p w14:paraId="619EDEA0" w14:textId="77777777" w:rsidR="00F53E57" w:rsidRDefault="00F53E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9E74" w14:textId="77777777" w:rsidR="00A5214F" w:rsidRDefault="002F31D5">
    <w:pPr>
      <w:pStyle w:val="Koptekst"/>
    </w:pPr>
    <w:r>
      <w:rPr>
        <w:noProof/>
      </w:rPr>
      <w:pict w14:anchorId="73622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6" type="#_x0000_t75" style="position:absolute;left:0;text-align:left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2902" w14:textId="77777777" w:rsidR="00A5214F" w:rsidRDefault="002F31D5">
    <w:pPr>
      <w:pStyle w:val="Koptekst"/>
    </w:pPr>
    <w:r>
      <w:rPr>
        <w:noProof/>
      </w:rPr>
      <w:pict w14:anchorId="17B58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7" type="#_x0000_t75" style="position:absolute;left:0;text-align:left;margin-left:-60.35pt;margin-top:-70.85pt;width:595.2pt;height:841.9pt;z-index:-251658238;mso-wrap-edited:f;mso-position-horizontal-relative:margin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FE65" w14:textId="77777777" w:rsidR="00A5214F" w:rsidRDefault="002F31D5">
    <w:pPr>
      <w:pStyle w:val="Koptekst"/>
    </w:pPr>
    <w:r>
      <w:rPr>
        <w:noProof/>
      </w:rPr>
      <w:pict w14:anchorId="2B09F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6A3"/>
    <w:multiLevelType w:val="hybridMultilevel"/>
    <w:tmpl w:val="0254A67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C32AD"/>
    <w:multiLevelType w:val="hybridMultilevel"/>
    <w:tmpl w:val="3DA42CF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40651"/>
    <w:multiLevelType w:val="hybridMultilevel"/>
    <w:tmpl w:val="EEAA826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82EB3"/>
    <w:multiLevelType w:val="hybridMultilevel"/>
    <w:tmpl w:val="DD4AF7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E1688"/>
    <w:multiLevelType w:val="hybridMultilevel"/>
    <w:tmpl w:val="FC5AC8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B008CAA8">
      <w:start w:val="1"/>
      <w:numFmt w:val="bullet"/>
      <w:pStyle w:val="Opsomming2"/>
      <w:lvlText w:val="•"/>
      <w:lvlJc w:val="left"/>
      <w:pPr>
        <w:ind w:left="2520" w:hanging="360"/>
      </w:pPr>
      <w:rPr>
        <w:rFonts w:ascii="Verdana Pro" w:hAnsi="Verdana Pro" w:hint="default"/>
        <w:color w:val="0F9ED5" w:themeColor="accent4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486136">
    <w:abstractNumId w:val="4"/>
  </w:num>
  <w:num w:numId="2" w16cid:durableId="1999529246">
    <w:abstractNumId w:val="1"/>
  </w:num>
  <w:num w:numId="3" w16cid:durableId="2057586648">
    <w:abstractNumId w:val="2"/>
  </w:num>
  <w:num w:numId="4" w16cid:durableId="1024863454">
    <w:abstractNumId w:val="3"/>
  </w:num>
  <w:num w:numId="5" w16cid:durableId="178534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4F"/>
    <w:rsid w:val="0001798D"/>
    <w:rsid w:val="00042E2C"/>
    <w:rsid w:val="0006746D"/>
    <w:rsid w:val="0008261D"/>
    <w:rsid w:val="000D40B3"/>
    <w:rsid w:val="00127C5D"/>
    <w:rsid w:val="00177B67"/>
    <w:rsid w:val="001C5AA1"/>
    <w:rsid w:val="002454E7"/>
    <w:rsid w:val="0026314B"/>
    <w:rsid w:val="00295327"/>
    <w:rsid w:val="002C2466"/>
    <w:rsid w:val="002F31D5"/>
    <w:rsid w:val="003104B5"/>
    <w:rsid w:val="003115BC"/>
    <w:rsid w:val="00341B02"/>
    <w:rsid w:val="00344822"/>
    <w:rsid w:val="00345CA9"/>
    <w:rsid w:val="00366401"/>
    <w:rsid w:val="003B318E"/>
    <w:rsid w:val="003C5C44"/>
    <w:rsid w:val="003E33A6"/>
    <w:rsid w:val="003E3A93"/>
    <w:rsid w:val="0045784F"/>
    <w:rsid w:val="004C5DAF"/>
    <w:rsid w:val="005001A2"/>
    <w:rsid w:val="005275A0"/>
    <w:rsid w:val="00542586"/>
    <w:rsid w:val="005A293D"/>
    <w:rsid w:val="00677955"/>
    <w:rsid w:val="006A4592"/>
    <w:rsid w:val="006B3C0F"/>
    <w:rsid w:val="006F14E0"/>
    <w:rsid w:val="007025C8"/>
    <w:rsid w:val="00717E2E"/>
    <w:rsid w:val="007306E8"/>
    <w:rsid w:val="007A1AAC"/>
    <w:rsid w:val="00801284"/>
    <w:rsid w:val="008B7380"/>
    <w:rsid w:val="008F15D2"/>
    <w:rsid w:val="009035C1"/>
    <w:rsid w:val="009557E4"/>
    <w:rsid w:val="009652DB"/>
    <w:rsid w:val="00A35AFB"/>
    <w:rsid w:val="00A5214F"/>
    <w:rsid w:val="00A7071C"/>
    <w:rsid w:val="00A80BED"/>
    <w:rsid w:val="00AF2941"/>
    <w:rsid w:val="00B06137"/>
    <w:rsid w:val="00B15D83"/>
    <w:rsid w:val="00B1733C"/>
    <w:rsid w:val="00B45AAA"/>
    <w:rsid w:val="00B47FF9"/>
    <w:rsid w:val="00B62AEF"/>
    <w:rsid w:val="00B92335"/>
    <w:rsid w:val="00BE1343"/>
    <w:rsid w:val="00C20419"/>
    <w:rsid w:val="00C67D42"/>
    <w:rsid w:val="00C97C36"/>
    <w:rsid w:val="00CA24EB"/>
    <w:rsid w:val="00CB0819"/>
    <w:rsid w:val="00D6113E"/>
    <w:rsid w:val="00D9499F"/>
    <w:rsid w:val="00E24420"/>
    <w:rsid w:val="00E265FF"/>
    <w:rsid w:val="00E54872"/>
    <w:rsid w:val="00E83A6D"/>
    <w:rsid w:val="00EF5F28"/>
    <w:rsid w:val="00F53E57"/>
    <w:rsid w:val="00FA0200"/>
    <w:rsid w:val="00FF6910"/>
    <w:rsid w:val="25B450E6"/>
    <w:rsid w:val="3FF0ABFE"/>
    <w:rsid w:val="4D628402"/>
    <w:rsid w:val="4F45E257"/>
    <w:rsid w:val="670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063B"/>
  <w15:chartTrackingRefBased/>
  <w15:docId w15:val="{610F0FC4-250E-47C6-99D9-3FEA09C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214F"/>
    <w:pPr>
      <w:spacing w:before="240" w:after="120" w:line="360" w:lineRule="auto"/>
      <w:jc w:val="both"/>
    </w:pPr>
    <w:rPr>
      <w:kern w:val="0"/>
      <w:sz w:val="18"/>
      <w:szCs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5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21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21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21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21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21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21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21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21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21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21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214F"/>
    <w:rPr>
      <w:b/>
      <w:bCs/>
      <w:smallCaps/>
      <w:color w:val="0F4761" w:themeColor="accent1" w:themeShade="BF"/>
      <w:spacing w:val="5"/>
    </w:rPr>
  </w:style>
  <w:style w:type="paragraph" w:customStyle="1" w:styleId="Opsomming2">
    <w:name w:val="Opsomming 2"/>
    <w:basedOn w:val="Standaard"/>
    <w:link w:val="Opsomming2Char"/>
    <w:qFormat/>
    <w:rsid w:val="00A5214F"/>
    <w:pPr>
      <w:numPr>
        <w:ilvl w:val="1"/>
        <w:numId w:val="1"/>
      </w:numPr>
      <w:spacing w:before="120" w:after="0"/>
    </w:pPr>
    <w:rPr>
      <w:lang w:val="en-US" w:eastAsia="nl-BE"/>
    </w:rPr>
  </w:style>
  <w:style w:type="character" w:customStyle="1" w:styleId="Opsomming2Char">
    <w:name w:val="Opsomming 2 Char"/>
    <w:basedOn w:val="Standaardalinea-lettertype"/>
    <w:link w:val="Opsomming2"/>
    <w:rsid w:val="00A5214F"/>
    <w:rPr>
      <w:kern w:val="0"/>
      <w:sz w:val="18"/>
      <w:szCs w:val="18"/>
      <w:lang w:val="en-US" w:eastAsia="nl-BE"/>
      <w14:ligatures w14:val="none"/>
    </w:rPr>
  </w:style>
  <w:style w:type="paragraph" w:customStyle="1" w:styleId="Link">
    <w:name w:val="Link"/>
    <w:basedOn w:val="Standaard"/>
    <w:next w:val="Standaard"/>
    <w:link w:val="LinkChar"/>
    <w:qFormat/>
    <w:rsid w:val="00A5214F"/>
    <w:rPr>
      <w:color w:val="0E2841" w:themeColor="text2"/>
      <w:u w:val="single"/>
      <w:lang w:val="en-US" w:eastAsia="nl-BE"/>
    </w:rPr>
  </w:style>
  <w:style w:type="character" w:customStyle="1" w:styleId="LinkChar">
    <w:name w:val="Link Char"/>
    <w:basedOn w:val="Standaardalinea-lettertype"/>
    <w:link w:val="Link"/>
    <w:rsid w:val="00A5214F"/>
    <w:rPr>
      <w:color w:val="0E2841" w:themeColor="text2"/>
      <w:kern w:val="0"/>
      <w:sz w:val="18"/>
      <w:szCs w:val="18"/>
      <w:u w:val="single"/>
      <w:lang w:val="en-US" w:eastAsia="nl-BE"/>
      <w14:ligatures w14:val="none"/>
    </w:rPr>
  </w:style>
  <w:style w:type="table" w:styleId="Tabelraster">
    <w:name w:val="Table Grid"/>
    <w:basedOn w:val="Standaardtabel"/>
    <w:uiPriority w:val="59"/>
    <w:rsid w:val="00A52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521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14F"/>
    <w:rPr>
      <w:kern w:val="0"/>
      <w:sz w:val="18"/>
      <w:szCs w:val="18"/>
      <w14:ligatures w14:val="none"/>
    </w:rPr>
  </w:style>
  <w:style w:type="paragraph" w:customStyle="1" w:styleId="Accent">
    <w:name w:val="Accent"/>
    <w:basedOn w:val="Standaard"/>
    <w:link w:val="AccentChar"/>
    <w:qFormat/>
    <w:rsid w:val="00A5214F"/>
    <w:rPr>
      <w:b/>
      <w:bCs/>
      <w:lang w:val="en-US" w:eastAsia="nl-BE"/>
    </w:rPr>
  </w:style>
  <w:style w:type="character" w:customStyle="1" w:styleId="AccentChar">
    <w:name w:val="Accent Char"/>
    <w:basedOn w:val="Standaardalinea-lettertype"/>
    <w:link w:val="Accent"/>
    <w:rsid w:val="00A5214F"/>
    <w:rPr>
      <w:b/>
      <w:bCs/>
      <w:kern w:val="0"/>
      <w:sz w:val="18"/>
      <w:szCs w:val="18"/>
      <w:lang w:val="en-US" w:eastAsia="nl-BE"/>
      <w14:ligatures w14:val="none"/>
    </w:rPr>
  </w:style>
  <w:style w:type="paragraph" w:customStyle="1" w:styleId="Opsomming3">
    <w:name w:val="Opsomming 3"/>
    <w:basedOn w:val="Lijstalinea"/>
    <w:link w:val="Opsomming3Char"/>
    <w:qFormat/>
    <w:rsid w:val="00A5214F"/>
    <w:pPr>
      <w:numPr>
        <w:ilvl w:val="1"/>
        <w:numId w:val="2"/>
      </w:numPr>
      <w:spacing w:after="0"/>
      <w:contextualSpacing w:val="0"/>
    </w:pPr>
  </w:style>
  <w:style w:type="paragraph" w:customStyle="1" w:styleId="Opsomming4">
    <w:name w:val="Opsomming 4"/>
    <w:basedOn w:val="Lijstalinea"/>
    <w:qFormat/>
    <w:rsid w:val="00A5214F"/>
    <w:pPr>
      <w:numPr>
        <w:ilvl w:val="2"/>
        <w:numId w:val="2"/>
      </w:numPr>
      <w:spacing w:after="0"/>
      <w:contextualSpacing w:val="0"/>
    </w:pPr>
  </w:style>
  <w:style w:type="character" w:customStyle="1" w:styleId="Opsomming3Char">
    <w:name w:val="Opsomming 3 Char"/>
    <w:basedOn w:val="Standaardalinea-lettertype"/>
    <w:link w:val="Opsomming3"/>
    <w:rsid w:val="00A5214F"/>
    <w:rPr>
      <w:kern w:val="0"/>
      <w:sz w:val="18"/>
      <w:szCs w:val="18"/>
      <w14:ligatures w14:val="none"/>
    </w:rPr>
  </w:style>
  <w:style w:type="paragraph" w:customStyle="1" w:styleId="Brieftitel">
    <w:name w:val="Brieftitel"/>
    <w:basedOn w:val="Standaard"/>
    <w:link w:val="BrieftitelChar"/>
    <w:qFormat/>
    <w:rsid w:val="00A5214F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A5214F"/>
    <w:rPr>
      <w:rFonts w:cstheme="minorHAnsi"/>
      <w:b/>
      <w:bCs/>
      <w:kern w:val="0"/>
      <w:sz w:val="28"/>
      <w:szCs w:val="28"/>
      <w14:ligatures w14:val="none"/>
    </w:rPr>
  </w:style>
  <w:style w:type="paragraph" w:customStyle="1" w:styleId="voettekstversie">
    <w:name w:val="voettekst versie"/>
    <w:basedOn w:val="Voettekst"/>
    <w:link w:val="voettekstversieChar"/>
    <w:qFormat/>
    <w:rsid w:val="00A5214F"/>
    <w:rPr>
      <w:sz w:val="16"/>
      <w:szCs w:val="16"/>
    </w:rPr>
  </w:style>
  <w:style w:type="character" w:customStyle="1" w:styleId="voettekstversieChar">
    <w:name w:val="voettekst versie Char"/>
    <w:basedOn w:val="VoettekstChar"/>
    <w:link w:val="voettekstversie"/>
    <w:rsid w:val="00A5214F"/>
    <w:rPr>
      <w:kern w:val="0"/>
      <w:sz w:val="16"/>
      <w:szCs w:val="16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21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21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214F"/>
    <w:rPr>
      <w:kern w:val="0"/>
      <w:sz w:val="20"/>
      <w:szCs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5214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14F"/>
    <w:rPr>
      <w:kern w:val="0"/>
      <w:sz w:val="18"/>
      <w:szCs w:val="18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26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261D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826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2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b5888c68-454f-41b2-9bfd-3ccb2e9589bd" xsi:nil="true"/>
    <_dlc_DocId xmlns="b5888c68-454f-41b2-9bfd-3ccb2e9589bd">XHSFZFX7CUNQ-287103454-18776</_dlc_DocId>
    <_dlc_DocIdUrl xmlns="b5888c68-454f-41b2-9bfd-3ccb2e9589bd">
      <Url>https://kindengezin.sharepoint.com/sites/BeschermingInfectieziektenTeamsite/_layouts/15/DocIdRedir.aspx?ID=XHSFZFX7CUNQ-287103454-18776</Url>
      <Description>XHSFZFX7CUNQ-287103454-18776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1" ma:contentTypeDescription="Een nieuw document maken." ma:contentTypeScope="" ma:versionID="10c84c2b89bc3ae35fd4357789e96b83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973ef87cc5e9c9c1b39bf065c846de45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B2E4C-6ACF-446B-8E6C-55045711EE52}">
  <ds:schemaRefs>
    <ds:schemaRef ds:uri="http://schemas.microsoft.com/office/2006/metadata/properties"/>
    <ds:schemaRef ds:uri="http://www.w3.org/XML/1998/namespace"/>
    <ds:schemaRef ds:uri="b5888c68-454f-41b2-9bfd-3ccb2e9589bd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2cd606-6ac4-4363-9554-8aeb952a30fe"/>
    <ds:schemaRef ds:uri="5e3f717c-31f6-4833-bd0f-50c041ee3a0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08E3E0-6577-4043-BD9B-D82177A94C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55DE73-2BA1-48C7-8E70-FEDCEE5EA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1EE25-E591-49BB-8884-49B08B79B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Wissels</dc:creator>
  <cp:keywords/>
  <dc:description/>
  <cp:lastModifiedBy>Isabelle Matthijs</cp:lastModifiedBy>
  <cp:revision>2</cp:revision>
  <dcterms:created xsi:type="dcterms:W3CDTF">2025-06-24T06:50:00Z</dcterms:created>
  <dcterms:modified xsi:type="dcterms:W3CDTF">2025-06-24T06:50:00Z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_dlc_DocIdItemGuid">
    <vt:lpwstr>47e863cf-dd60-4ae9-b227-b2a7b42f285a</vt:lpwstr>
  </property>
  <property fmtid="{D5CDD505-2E9C-101B-9397-08002B2CF9AE}" pid="4" name="MediaServiceImageTags">
    <vt:lpwstr/>
  </property>
  <property fmtid="{D5CDD505-2E9C-101B-9397-08002B2CF9AE}" pid="5" name="KGTrefwoord">
    <vt:lpwstr/>
  </property>
</Properties>
</file>